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2A84E" w14:textId="77777777" w:rsidR="00F7503D" w:rsidRPr="00CD5392" w:rsidRDefault="00F7503D" w:rsidP="00F7503D">
      <w:pPr>
        <w:jc w:val="center"/>
        <w:rPr>
          <w:rFonts w:ascii="標楷體" w:eastAsia="標楷體" w:hAnsi="標楷體"/>
          <w:sz w:val="36"/>
        </w:rPr>
      </w:pPr>
      <w:r w:rsidRPr="00CD5392">
        <w:rPr>
          <w:rFonts w:ascii="標楷體" w:eastAsia="標楷體" w:hAnsi="標楷體" w:hint="eastAsia"/>
          <w:sz w:val="36"/>
        </w:rPr>
        <w:t>國立</w:t>
      </w:r>
      <w:r w:rsidR="007C0150">
        <w:rPr>
          <w:rFonts w:ascii="標楷體" w:eastAsia="標楷體" w:hAnsi="標楷體" w:hint="eastAsia"/>
          <w:sz w:val="36"/>
        </w:rPr>
        <w:t>體育</w:t>
      </w:r>
      <w:r w:rsidRPr="00CD5392">
        <w:rPr>
          <w:rFonts w:ascii="標楷體" w:eastAsia="標楷體" w:hAnsi="標楷體" w:hint="eastAsia"/>
          <w:sz w:val="36"/>
        </w:rPr>
        <w:t>大學交換學生報告表</w:t>
      </w:r>
    </w:p>
    <w:p w14:paraId="636FB371" w14:textId="77777777" w:rsidR="00AB6BF0" w:rsidRPr="007C0150" w:rsidRDefault="00AB6BF0" w:rsidP="00AB6BF0">
      <w:pPr>
        <w:pStyle w:val="2"/>
        <w:spacing w:line="240" w:lineRule="auto"/>
        <w:rPr>
          <w:rFonts w:eastAsia="全真楷書"/>
          <w:sz w:val="20"/>
          <w:szCs w:val="20"/>
        </w:rPr>
      </w:pPr>
    </w:p>
    <w:p w14:paraId="4F43E099" w14:textId="77777777" w:rsidR="00F7503D" w:rsidRPr="00FC09E9" w:rsidRDefault="00AB6BF0" w:rsidP="00AB6BF0">
      <w:pPr>
        <w:pStyle w:val="2"/>
        <w:spacing w:line="240" w:lineRule="auto"/>
        <w:rPr>
          <w:color w:val="800000"/>
          <w:sz w:val="20"/>
          <w:szCs w:val="20"/>
        </w:rPr>
      </w:pPr>
      <w:r>
        <w:rPr>
          <w:rFonts w:eastAsia="全真楷書" w:hint="eastAsia"/>
          <w:sz w:val="20"/>
          <w:szCs w:val="20"/>
        </w:rPr>
        <w:t>※</w:t>
      </w:r>
      <w:r>
        <w:rPr>
          <w:rFonts w:eastAsia="全真楷書" w:hint="eastAsia"/>
          <w:sz w:val="20"/>
          <w:szCs w:val="20"/>
        </w:rPr>
        <w:t xml:space="preserve"> </w:t>
      </w:r>
      <w:r w:rsidR="00F7503D" w:rsidRPr="00F7503D">
        <w:rPr>
          <w:rFonts w:eastAsia="全真楷書" w:hint="eastAsia"/>
          <w:sz w:val="20"/>
          <w:szCs w:val="20"/>
        </w:rPr>
        <w:t>請</w:t>
      </w:r>
      <w:r w:rsidR="008421F1">
        <w:rPr>
          <w:rFonts w:eastAsia="全真楷書" w:hint="eastAsia"/>
          <w:sz w:val="20"/>
          <w:szCs w:val="20"/>
        </w:rPr>
        <w:t>依序</w:t>
      </w:r>
      <w:r w:rsidR="007F788B">
        <w:rPr>
          <w:rFonts w:eastAsia="全真楷書" w:hint="eastAsia"/>
          <w:sz w:val="20"/>
          <w:szCs w:val="20"/>
        </w:rPr>
        <w:t>回答題目</w:t>
      </w:r>
      <w:r w:rsidR="00F7503D" w:rsidRPr="00F7503D">
        <w:rPr>
          <w:rFonts w:eastAsia="全真楷書" w:hint="eastAsia"/>
          <w:sz w:val="20"/>
          <w:szCs w:val="20"/>
        </w:rPr>
        <w:t>，</w:t>
      </w:r>
      <w:r w:rsidR="007C0150" w:rsidRPr="007C0150">
        <w:rPr>
          <w:rFonts w:eastAsia="全真楷書" w:hint="eastAsia"/>
          <w:sz w:val="20"/>
          <w:szCs w:val="20"/>
        </w:rPr>
        <w:t>並將檔案回傳</w:t>
      </w:r>
      <w:r w:rsidR="007C0150">
        <w:rPr>
          <w:rFonts w:eastAsia="全真楷書" w:hint="eastAsia"/>
          <w:sz w:val="20"/>
          <w:szCs w:val="20"/>
        </w:rPr>
        <w:t xml:space="preserve"> </w:t>
      </w:r>
      <w:hyperlink r:id="rId8" w:history="1">
        <w:r w:rsidR="00846BB2" w:rsidRPr="00801F82">
          <w:rPr>
            <w:rStyle w:val="a6"/>
            <w:rFonts w:ascii="新細明體" w:hAnsi="新細明體" w:hint="eastAsia"/>
            <w:bCs/>
          </w:rPr>
          <w:t>hayasi@ntsu.edu.tw</w:t>
        </w:r>
      </w:hyperlink>
      <w:r w:rsidR="007C0150">
        <w:rPr>
          <w:rFonts w:ascii="新細明體" w:hAnsi="新細明體" w:hint="eastAsia"/>
          <w:bCs/>
        </w:rPr>
        <w:t xml:space="preserve"> </w:t>
      </w:r>
      <w:r w:rsidR="007C0150" w:rsidRPr="007C0150">
        <w:rPr>
          <w:rFonts w:ascii="新細明體" w:hAnsi="新細明體" w:hint="eastAsia"/>
          <w:bCs/>
          <w:sz w:val="20"/>
          <w:szCs w:val="20"/>
        </w:rPr>
        <w:t>信</w:t>
      </w:r>
      <w:r w:rsidR="0063234B" w:rsidRPr="0063234B">
        <w:rPr>
          <w:rFonts w:hint="eastAsia"/>
          <w:sz w:val="20"/>
          <w:szCs w:val="20"/>
        </w:rPr>
        <w:t>件標題請註明</w:t>
      </w:r>
      <w:r w:rsidR="0063234B" w:rsidRPr="00FC09E9">
        <w:rPr>
          <w:rFonts w:hint="eastAsia"/>
          <w:sz w:val="20"/>
          <w:szCs w:val="20"/>
        </w:rPr>
        <w:t xml:space="preserve"> </w:t>
      </w:r>
      <w:r w:rsidR="0063234B" w:rsidRPr="00FC09E9">
        <w:rPr>
          <w:rFonts w:hint="eastAsia"/>
          <w:color w:val="800000"/>
          <w:sz w:val="20"/>
          <w:szCs w:val="20"/>
        </w:rPr>
        <w:t>《薦外交換生心得報告》</w:t>
      </w:r>
    </w:p>
    <w:p w14:paraId="7A0C32A8" w14:textId="77777777" w:rsidR="00AB6BF0" w:rsidRDefault="00AB6BF0" w:rsidP="00AB6BF0">
      <w:pPr>
        <w:pStyle w:val="2"/>
        <w:spacing w:line="240" w:lineRule="auto"/>
        <w:rPr>
          <w:color w:val="800000"/>
          <w:sz w:val="20"/>
          <w:szCs w:val="20"/>
        </w:rPr>
      </w:pPr>
      <w:r w:rsidRPr="00AB6BF0">
        <w:rPr>
          <w:rFonts w:hint="eastAsia"/>
          <w:color w:val="800000"/>
          <w:sz w:val="20"/>
          <w:szCs w:val="20"/>
        </w:rPr>
        <w:t>※</w:t>
      </w:r>
      <w:r>
        <w:rPr>
          <w:rFonts w:hint="eastAsia"/>
          <w:color w:val="800000"/>
          <w:sz w:val="20"/>
          <w:szCs w:val="20"/>
        </w:rPr>
        <w:t xml:space="preserve"> </w:t>
      </w:r>
      <w:r>
        <w:rPr>
          <w:rFonts w:hint="eastAsia"/>
          <w:color w:val="800000"/>
          <w:sz w:val="20"/>
          <w:szCs w:val="20"/>
        </w:rPr>
        <w:t>學生可不依此報告格式回傳文件，但繳交之文件內容至少須有</w:t>
      </w:r>
      <w:r>
        <w:rPr>
          <w:rFonts w:hint="eastAsia"/>
          <w:color w:val="800000"/>
          <w:sz w:val="20"/>
          <w:szCs w:val="20"/>
        </w:rPr>
        <w:t>2</w:t>
      </w:r>
      <w:r>
        <w:rPr>
          <w:rFonts w:hint="eastAsia"/>
          <w:color w:val="800000"/>
          <w:sz w:val="20"/>
          <w:szCs w:val="20"/>
        </w:rPr>
        <w:t>張</w:t>
      </w:r>
      <w:r>
        <w:rPr>
          <w:rFonts w:hint="eastAsia"/>
          <w:color w:val="800000"/>
          <w:sz w:val="20"/>
          <w:szCs w:val="20"/>
        </w:rPr>
        <w:t>A4</w:t>
      </w:r>
      <w:r>
        <w:rPr>
          <w:rFonts w:hint="eastAsia"/>
          <w:color w:val="800000"/>
          <w:sz w:val="20"/>
          <w:szCs w:val="20"/>
        </w:rPr>
        <w:t>（含圖片）。</w:t>
      </w:r>
    </w:p>
    <w:p w14:paraId="41005882" w14:textId="77777777" w:rsidR="00E77605" w:rsidRPr="00AB6BF0" w:rsidRDefault="00E77605" w:rsidP="00AB6BF0">
      <w:pPr>
        <w:pStyle w:val="2"/>
        <w:spacing w:line="240" w:lineRule="auto"/>
        <w:rPr>
          <w:color w:val="800000"/>
          <w:sz w:val="20"/>
          <w:szCs w:val="20"/>
        </w:rPr>
      </w:pPr>
      <w:r>
        <w:rPr>
          <w:rFonts w:hint="eastAsia"/>
          <w:color w:val="800000"/>
          <w:sz w:val="20"/>
          <w:szCs w:val="20"/>
        </w:rPr>
        <w:t>※</w:t>
      </w:r>
      <w:r>
        <w:rPr>
          <w:rFonts w:hint="eastAsia"/>
          <w:color w:val="800000"/>
          <w:sz w:val="20"/>
          <w:szCs w:val="20"/>
        </w:rPr>
        <w:t xml:space="preserve"> </w:t>
      </w:r>
      <w:r>
        <w:rPr>
          <w:rFonts w:hint="eastAsia"/>
          <w:color w:val="800000"/>
          <w:sz w:val="20"/>
          <w:szCs w:val="20"/>
        </w:rPr>
        <w:t>本文件將同步公告於</w:t>
      </w:r>
      <w:r w:rsidR="00846BB2" w:rsidRPr="00846BB2">
        <w:rPr>
          <w:rFonts w:hint="eastAsia"/>
          <w:color w:val="800000"/>
          <w:sz w:val="20"/>
          <w:szCs w:val="20"/>
        </w:rPr>
        <w:t>研發處</w:t>
      </w:r>
      <w:r>
        <w:rPr>
          <w:rFonts w:hint="eastAsia"/>
          <w:color w:val="800000"/>
          <w:sz w:val="20"/>
          <w:szCs w:val="20"/>
        </w:rPr>
        <w:t>國</w:t>
      </w:r>
      <w:r w:rsidR="00846BB2">
        <w:rPr>
          <w:rFonts w:hint="eastAsia"/>
          <w:color w:val="800000"/>
          <w:sz w:val="20"/>
          <w:szCs w:val="20"/>
        </w:rPr>
        <w:t>際事務</w:t>
      </w:r>
      <w:r w:rsidR="007C0150">
        <w:rPr>
          <w:rFonts w:hint="eastAsia"/>
          <w:color w:val="800000"/>
          <w:sz w:val="20"/>
          <w:szCs w:val="20"/>
        </w:rPr>
        <w:t>中心</w:t>
      </w:r>
      <w:r>
        <w:rPr>
          <w:rFonts w:hint="eastAsia"/>
          <w:color w:val="800000"/>
          <w:sz w:val="20"/>
          <w:szCs w:val="20"/>
        </w:rPr>
        <w:t xml:space="preserve"> </w:t>
      </w:r>
      <w:hyperlink r:id="rId9" w:history="1">
        <w:r w:rsidR="00153142" w:rsidRPr="00801F82">
          <w:rPr>
            <w:rStyle w:val="a6"/>
            <w:sz w:val="20"/>
            <w:szCs w:val="20"/>
          </w:rPr>
          <w:t>http://international.ntsu.edu.tw/bin/home.php</w:t>
        </w:r>
      </w:hyperlink>
      <w:r w:rsidR="00153142">
        <w:rPr>
          <w:rFonts w:hint="eastAsia"/>
          <w:color w:val="800000"/>
          <w:sz w:val="20"/>
          <w:szCs w:val="20"/>
        </w:rPr>
        <w:t xml:space="preserve"> </w:t>
      </w:r>
      <w:r>
        <w:rPr>
          <w:rFonts w:hint="eastAsia"/>
          <w:color w:val="800000"/>
          <w:sz w:val="20"/>
          <w:szCs w:val="20"/>
        </w:rPr>
        <w:t>，以供未來交換之學生參考。</w:t>
      </w:r>
    </w:p>
    <w:p w14:paraId="45504845" w14:textId="77777777" w:rsidR="00E11827" w:rsidRDefault="00E11827" w:rsidP="00F7503D">
      <w:pPr>
        <w:ind w:right="560"/>
        <w:rPr>
          <w:rFonts w:eastAsia="全真楷書"/>
          <w:sz w:val="28"/>
          <w:szCs w:val="28"/>
        </w:rPr>
      </w:pPr>
    </w:p>
    <w:p w14:paraId="33F15F20" w14:textId="77777777" w:rsidR="00C9192F" w:rsidRPr="001B1856" w:rsidRDefault="00C9192F" w:rsidP="00F7503D">
      <w:pPr>
        <w:ind w:right="560"/>
        <w:rPr>
          <w:rFonts w:eastAsia="全真楷書"/>
          <w:sz w:val="28"/>
          <w:szCs w:val="28"/>
        </w:rPr>
      </w:pPr>
    </w:p>
    <w:p w14:paraId="4DDB2338" w14:textId="77777777" w:rsidR="00F7503D" w:rsidRPr="001E0654" w:rsidRDefault="00F7503D" w:rsidP="00F7503D">
      <w:pPr>
        <w:ind w:right="560"/>
        <w:rPr>
          <w:b/>
          <w:sz w:val="28"/>
          <w:szCs w:val="28"/>
          <w:u w:val="double"/>
        </w:rPr>
      </w:pPr>
      <w:r w:rsidRPr="00A2242A">
        <w:rPr>
          <w:rFonts w:hint="eastAsia"/>
          <w:b/>
          <w:sz w:val="28"/>
          <w:szCs w:val="28"/>
          <w:u w:val="double"/>
          <w:bdr w:val="single" w:sz="4" w:space="0" w:color="auto"/>
        </w:rPr>
        <w:t>基本資料</w:t>
      </w:r>
    </w:p>
    <w:p w14:paraId="6AE2F7F4" w14:textId="77777777" w:rsidR="00F7503D" w:rsidRPr="00F7503D" w:rsidRDefault="00F7503D" w:rsidP="00392AF1">
      <w:pPr>
        <w:numPr>
          <w:ilvl w:val="0"/>
          <w:numId w:val="1"/>
        </w:numPr>
        <w:ind w:right="560"/>
        <w:rPr>
          <w:sz w:val="20"/>
          <w:szCs w:val="20"/>
        </w:rPr>
      </w:pPr>
      <w:r w:rsidRPr="00F7503D">
        <w:rPr>
          <w:rFonts w:hint="eastAsia"/>
          <w:sz w:val="20"/>
          <w:szCs w:val="20"/>
        </w:rPr>
        <w:t>填表日期：</w:t>
      </w:r>
      <w:r w:rsidR="00B500EE">
        <w:rPr>
          <w:sz w:val="20"/>
          <w:szCs w:val="20"/>
        </w:rPr>
        <w:t>20170927</w:t>
      </w:r>
      <w:r w:rsidR="00F8721E">
        <w:rPr>
          <w:rFonts w:hint="eastAsia"/>
          <w:sz w:val="20"/>
          <w:szCs w:val="20"/>
        </w:rPr>
        <w:tab/>
      </w:r>
      <w:r w:rsidR="00F8721E">
        <w:rPr>
          <w:rFonts w:hint="eastAsia"/>
          <w:sz w:val="20"/>
          <w:szCs w:val="20"/>
        </w:rPr>
        <w:tab/>
      </w:r>
      <w:r w:rsidR="00F8721E">
        <w:rPr>
          <w:rFonts w:hint="eastAsia"/>
          <w:sz w:val="20"/>
          <w:szCs w:val="20"/>
        </w:rPr>
        <w:tab/>
      </w:r>
      <w:r w:rsidRPr="00F7503D">
        <w:rPr>
          <w:rFonts w:hint="eastAsia"/>
          <w:sz w:val="20"/>
          <w:szCs w:val="20"/>
        </w:rPr>
        <w:t>（</w:t>
      </w:r>
      <w:r w:rsidR="002C30DD">
        <w:rPr>
          <w:rFonts w:hint="eastAsia"/>
          <w:sz w:val="20"/>
          <w:szCs w:val="20"/>
        </w:rPr>
        <w:t>YYYYMMDD</w:t>
      </w:r>
      <w:r w:rsidRPr="00F7503D">
        <w:rPr>
          <w:rFonts w:hint="eastAsia"/>
          <w:sz w:val="20"/>
          <w:szCs w:val="20"/>
        </w:rPr>
        <w:t>）</w:t>
      </w:r>
    </w:p>
    <w:p w14:paraId="204F38F7" w14:textId="77777777" w:rsidR="00F7503D" w:rsidRPr="00F7503D" w:rsidRDefault="00F7503D" w:rsidP="00392AF1">
      <w:pPr>
        <w:numPr>
          <w:ilvl w:val="0"/>
          <w:numId w:val="1"/>
        </w:numPr>
        <w:ind w:right="560"/>
        <w:rPr>
          <w:sz w:val="20"/>
          <w:szCs w:val="20"/>
        </w:rPr>
      </w:pPr>
      <w:r w:rsidRPr="00F7503D">
        <w:rPr>
          <w:rFonts w:hint="eastAsia"/>
          <w:sz w:val="20"/>
          <w:szCs w:val="20"/>
        </w:rPr>
        <w:t>系級：</w:t>
      </w:r>
      <w:r w:rsidR="00B500EE">
        <w:rPr>
          <w:rFonts w:hint="eastAsia"/>
          <w:sz w:val="20"/>
          <w:szCs w:val="20"/>
        </w:rPr>
        <w:t>產經四</w:t>
      </w:r>
    </w:p>
    <w:p w14:paraId="1A490FCF" w14:textId="77777777" w:rsidR="00F7503D" w:rsidRPr="00F7503D" w:rsidRDefault="00F7503D" w:rsidP="00392AF1">
      <w:pPr>
        <w:numPr>
          <w:ilvl w:val="0"/>
          <w:numId w:val="1"/>
        </w:numPr>
        <w:ind w:right="560"/>
        <w:rPr>
          <w:sz w:val="20"/>
          <w:szCs w:val="20"/>
        </w:rPr>
      </w:pPr>
      <w:r w:rsidRPr="00F7503D">
        <w:rPr>
          <w:rFonts w:hint="eastAsia"/>
          <w:sz w:val="20"/>
          <w:szCs w:val="20"/>
        </w:rPr>
        <w:t>學號：</w:t>
      </w:r>
      <w:r w:rsidR="00B500EE">
        <w:rPr>
          <w:sz w:val="20"/>
          <w:szCs w:val="20"/>
        </w:rPr>
        <w:t>1024009</w:t>
      </w:r>
    </w:p>
    <w:p w14:paraId="7FF034E3" w14:textId="77777777" w:rsidR="00F7503D" w:rsidRPr="00F7503D" w:rsidRDefault="00F7503D" w:rsidP="00392AF1">
      <w:pPr>
        <w:numPr>
          <w:ilvl w:val="0"/>
          <w:numId w:val="1"/>
        </w:numPr>
        <w:ind w:right="560"/>
        <w:rPr>
          <w:sz w:val="20"/>
          <w:szCs w:val="20"/>
        </w:rPr>
      </w:pPr>
      <w:r w:rsidRPr="00F7503D">
        <w:rPr>
          <w:rFonts w:hint="eastAsia"/>
          <w:sz w:val="20"/>
          <w:szCs w:val="20"/>
        </w:rPr>
        <w:t>姓名：</w:t>
      </w:r>
      <w:r w:rsidR="00B500EE">
        <w:rPr>
          <w:rFonts w:hint="eastAsia"/>
          <w:sz w:val="20"/>
          <w:szCs w:val="20"/>
        </w:rPr>
        <w:t>洪鈺程</w:t>
      </w:r>
      <w:r w:rsidR="00F8721E" w:rsidRPr="00F7503D">
        <w:rPr>
          <w:rFonts w:hint="eastAsia"/>
          <w:sz w:val="20"/>
          <w:szCs w:val="20"/>
        </w:rPr>
        <w:t xml:space="preserve"> </w:t>
      </w:r>
    </w:p>
    <w:p w14:paraId="3D29ED9D" w14:textId="77777777" w:rsidR="00F7503D" w:rsidRPr="00F7503D" w:rsidRDefault="00F7503D" w:rsidP="00392AF1">
      <w:pPr>
        <w:numPr>
          <w:ilvl w:val="0"/>
          <w:numId w:val="1"/>
        </w:numPr>
        <w:ind w:right="560"/>
        <w:rPr>
          <w:sz w:val="20"/>
          <w:szCs w:val="20"/>
        </w:rPr>
      </w:pPr>
      <w:r>
        <w:rPr>
          <w:sz w:val="20"/>
          <w:szCs w:val="20"/>
        </w:rPr>
        <w:t>Email</w:t>
      </w:r>
      <w:r>
        <w:rPr>
          <w:rFonts w:hint="eastAsia"/>
          <w:sz w:val="20"/>
          <w:szCs w:val="20"/>
        </w:rPr>
        <w:t>：</w:t>
      </w:r>
      <w:r w:rsidR="00B500EE">
        <w:rPr>
          <w:sz w:val="20"/>
          <w:szCs w:val="20"/>
        </w:rPr>
        <w:t>1024009@ntsu.edu.tw</w:t>
      </w:r>
      <w:r w:rsidR="00F8721E" w:rsidRPr="00F7503D">
        <w:rPr>
          <w:rFonts w:hint="eastAsia"/>
          <w:sz w:val="20"/>
          <w:szCs w:val="20"/>
        </w:rPr>
        <w:t xml:space="preserve"> </w:t>
      </w:r>
    </w:p>
    <w:p w14:paraId="0C8D7156" w14:textId="77777777" w:rsidR="00F7503D" w:rsidRPr="00F7503D" w:rsidRDefault="00F7503D" w:rsidP="00392AF1">
      <w:pPr>
        <w:numPr>
          <w:ilvl w:val="0"/>
          <w:numId w:val="1"/>
        </w:numPr>
        <w:ind w:right="560"/>
        <w:rPr>
          <w:sz w:val="20"/>
          <w:szCs w:val="20"/>
        </w:rPr>
      </w:pPr>
      <w:r w:rsidRPr="00F7503D">
        <w:rPr>
          <w:rFonts w:hint="eastAsia"/>
          <w:sz w:val="20"/>
          <w:szCs w:val="20"/>
        </w:rPr>
        <w:t>交換學校</w:t>
      </w:r>
      <w:r>
        <w:rPr>
          <w:rFonts w:hint="eastAsia"/>
          <w:sz w:val="20"/>
          <w:szCs w:val="20"/>
        </w:rPr>
        <w:t>及系所（全名）</w:t>
      </w:r>
      <w:r w:rsidRPr="00F7503D">
        <w:rPr>
          <w:rFonts w:hint="eastAsia"/>
          <w:sz w:val="20"/>
          <w:szCs w:val="20"/>
        </w:rPr>
        <w:t>：</w:t>
      </w:r>
      <w:r w:rsidR="00B500EE">
        <w:rPr>
          <w:sz w:val="20"/>
          <w:szCs w:val="20"/>
        </w:rPr>
        <w:t xml:space="preserve">Munich Business School – European Business Semester </w:t>
      </w:r>
      <w:r w:rsidR="00F8721E" w:rsidRPr="00F7503D">
        <w:rPr>
          <w:rFonts w:hint="eastAsia"/>
          <w:sz w:val="20"/>
          <w:szCs w:val="20"/>
        </w:rPr>
        <w:t xml:space="preserve"> </w:t>
      </w:r>
    </w:p>
    <w:p w14:paraId="2941A6CB" w14:textId="77777777" w:rsidR="00694917" w:rsidRPr="00095FA8" w:rsidRDefault="009642ED" w:rsidP="00F7503D">
      <w:pPr>
        <w:numPr>
          <w:ilvl w:val="0"/>
          <w:numId w:val="1"/>
        </w:num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交換</w:t>
      </w:r>
      <w:r w:rsidR="00165DA0">
        <w:rPr>
          <w:rFonts w:hint="eastAsia"/>
          <w:sz w:val="20"/>
          <w:szCs w:val="20"/>
        </w:rPr>
        <w:t>學期</w:t>
      </w:r>
      <w:r w:rsidR="00F7503D" w:rsidRPr="00F7503D">
        <w:rPr>
          <w:rFonts w:hint="eastAsia"/>
          <w:sz w:val="20"/>
          <w:szCs w:val="20"/>
        </w:rPr>
        <w:t>：</w:t>
      </w:r>
      <w:r w:rsidR="00F335A0">
        <w:rPr>
          <w:rFonts w:hint="eastAsia"/>
          <w:sz w:val="20"/>
          <w:szCs w:val="20"/>
        </w:rPr>
        <w:t>自</w:t>
      </w:r>
      <w:r w:rsidR="00F8721E">
        <w:rPr>
          <w:rFonts w:hint="eastAsia"/>
          <w:sz w:val="20"/>
          <w:szCs w:val="20"/>
        </w:rPr>
        <w:tab/>
      </w:r>
      <w:r w:rsidR="00B500EE">
        <w:rPr>
          <w:sz w:val="20"/>
          <w:szCs w:val="20"/>
        </w:rPr>
        <w:t>105</w:t>
      </w:r>
      <w:r w:rsidR="00F8721E">
        <w:rPr>
          <w:rFonts w:hint="eastAsia"/>
          <w:sz w:val="20"/>
          <w:szCs w:val="20"/>
        </w:rPr>
        <w:tab/>
      </w:r>
      <w:r w:rsidR="00F335A0">
        <w:rPr>
          <w:rFonts w:hint="eastAsia"/>
          <w:sz w:val="20"/>
          <w:szCs w:val="20"/>
        </w:rPr>
        <w:t>學年第</w:t>
      </w:r>
      <w:r w:rsidR="00F8721E">
        <w:rPr>
          <w:rFonts w:hint="eastAsia"/>
          <w:sz w:val="20"/>
          <w:szCs w:val="20"/>
        </w:rPr>
        <w:tab/>
      </w:r>
      <w:r w:rsidR="00B500EE">
        <w:rPr>
          <w:sz w:val="20"/>
          <w:szCs w:val="20"/>
        </w:rPr>
        <w:t>1</w:t>
      </w:r>
      <w:r w:rsidR="00F8721E">
        <w:rPr>
          <w:rFonts w:hint="eastAsia"/>
          <w:sz w:val="20"/>
          <w:szCs w:val="20"/>
        </w:rPr>
        <w:tab/>
      </w:r>
      <w:r w:rsidR="00F335A0">
        <w:rPr>
          <w:rFonts w:hint="eastAsia"/>
          <w:sz w:val="20"/>
          <w:szCs w:val="20"/>
        </w:rPr>
        <w:t>學期起至</w:t>
      </w:r>
      <w:r w:rsidR="00F8721E">
        <w:rPr>
          <w:rFonts w:hint="eastAsia"/>
          <w:sz w:val="20"/>
          <w:szCs w:val="20"/>
        </w:rPr>
        <w:tab/>
      </w:r>
      <w:r w:rsidR="00B500EE">
        <w:rPr>
          <w:sz w:val="20"/>
          <w:szCs w:val="20"/>
        </w:rPr>
        <w:t>105</w:t>
      </w:r>
      <w:r w:rsidR="00F8721E">
        <w:rPr>
          <w:rFonts w:hint="eastAsia"/>
          <w:sz w:val="20"/>
          <w:szCs w:val="20"/>
        </w:rPr>
        <w:tab/>
      </w:r>
      <w:r w:rsidR="00F335A0">
        <w:rPr>
          <w:rFonts w:hint="eastAsia"/>
          <w:sz w:val="20"/>
          <w:szCs w:val="20"/>
        </w:rPr>
        <w:t>學年第</w:t>
      </w:r>
      <w:r w:rsidR="00F8721E">
        <w:rPr>
          <w:rFonts w:hint="eastAsia"/>
          <w:sz w:val="20"/>
          <w:szCs w:val="20"/>
        </w:rPr>
        <w:tab/>
      </w:r>
      <w:r w:rsidR="00B500EE">
        <w:rPr>
          <w:sz w:val="20"/>
          <w:szCs w:val="20"/>
        </w:rPr>
        <w:t>1</w:t>
      </w:r>
      <w:r w:rsidR="00F8721E">
        <w:rPr>
          <w:rFonts w:hint="eastAsia"/>
          <w:sz w:val="20"/>
          <w:szCs w:val="20"/>
        </w:rPr>
        <w:tab/>
      </w:r>
      <w:r w:rsidR="00F335A0">
        <w:rPr>
          <w:rFonts w:hint="eastAsia"/>
          <w:sz w:val="20"/>
          <w:szCs w:val="20"/>
        </w:rPr>
        <w:t>學期止</w:t>
      </w:r>
    </w:p>
    <w:p w14:paraId="56A87636" w14:textId="77777777" w:rsidR="004E741B" w:rsidRPr="008A7034" w:rsidRDefault="004E741B" w:rsidP="00F7503D">
      <w:pPr>
        <w:ind w:right="560"/>
        <w:rPr>
          <w:sz w:val="28"/>
          <w:szCs w:val="28"/>
        </w:rPr>
        <w:sectPr w:rsidR="004E741B" w:rsidRPr="008A7034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17CBE5DD" w14:textId="77777777" w:rsidR="008A6AB4" w:rsidRDefault="00694917" w:rsidP="008A6AB4">
      <w:pPr>
        <w:ind w:right="560"/>
        <w:rPr>
          <w:sz w:val="20"/>
          <w:szCs w:val="20"/>
        </w:rPr>
      </w:pPr>
      <w:r w:rsidRPr="00D47665">
        <w:rPr>
          <w:rFonts w:hint="eastAsia"/>
          <w:b/>
          <w:sz w:val="28"/>
          <w:szCs w:val="28"/>
          <w:u w:val="double"/>
          <w:bdr w:val="single" w:sz="4" w:space="0" w:color="auto"/>
        </w:rPr>
        <w:lastRenderedPageBreak/>
        <w:t>交換學生報告</w:t>
      </w:r>
      <w:r w:rsidR="00111543">
        <w:rPr>
          <w:rFonts w:hint="eastAsia"/>
          <w:sz w:val="20"/>
          <w:szCs w:val="20"/>
        </w:rPr>
        <w:t>（</w:t>
      </w:r>
      <w:r w:rsidR="00111543" w:rsidRPr="00901968">
        <w:rPr>
          <w:rFonts w:hint="eastAsia"/>
          <w:b/>
          <w:sz w:val="20"/>
          <w:szCs w:val="20"/>
        </w:rPr>
        <w:t>以下每點敘述至少</w:t>
      </w:r>
      <w:r w:rsidR="0008135A">
        <w:rPr>
          <w:rFonts w:hint="eastAsia"/>
          <w:b/>
          <w:sz w:val="20"/>
          <w:szCs w:val="20"/>
        </w:rPr>
        <w:t>3</w:t>
      </w:r>
      <w:r w:rsidR="00111543" w:rsidRPr="00901968">
        <w:rPr>
          <w:rFonts w:hint="eastAsia"/>
          <w:b/>
          <w:sz w:val="20"/>
          <w:szCs w:val="20"/>
        </w:rPr>
        <w:t>00</w:t>
      </w:r>
      <w:r w:rsidR="00111543" w:rsidRPr="00901968">
        <w:rPr>
          <w:rFonts w:hint="eastAsia"/>
          <w:b/>
          <w:sz w:val="20"/>
          <w:szCs w:val="20"/>
        </w:rPr>
        <w:t>字並附上照片</w:t>
      </w:r>
      <w:r w:rsidR="00111543">
        <w:rPr>
          <w:rFonts w:hint="eastAsia"/>
          <w:sz w:val="20"/>
          <w:szCs w:val="20"/>
        </w:rPr>
        <w:t>）</w:t>
      </w:r>
    </w:p>
    <w:p w14:paraId="043E0683" w14:textId="77777777" w:rsidR="00E863F2" w:rsidRPr="00DE21E2" w:rsidRDefault="00E863F2" w:rsidP="008A6AB4">
      <w:pPr>
        <w:ind w:right="560"/>
        <w:rPr>
          <w:sz w:val="20"/>
          <w:szCs w:val="20"/>
        </w:rPr>
      </w:pPr>
    </w:p>
    <w:p w14:paraId="5A8C7E0B" w14:textId="77777777" w:rsidR="008A6AB4" w:rsidRDefault="008A6AB4" w:rsidP="008A6AB4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一、準備篇（</w:t>
      </w:r>
      <w:r w:rsidR="002F2572">
        <w:rPr>
          <w:rFonts w:hint="eastAsia"/>
          <w:sz w:val="20"/>
          <w:szCs w:val="20"/>
        </w:rPr>
        <w:t>請就</w:t>
      </w:r>
      <w:r w:rsidR="002F2572" w:rsidRPr="002F2572">
        <w:rPr>
          <w:rFonts w:hint="eastAsia"/>
          <w:b/>
          <w:sz w:val="20"/>
          <w:szCs w:val="20"/>
        </w:rPr>
        <w:t>出國前準備</w:t>
      </w:r>
      <w:r w:rsidR="002F2572">
        <w:rPr>
          <w:rFonts w:hint="eastAsia"/>
          <w:sz w:val="20"/>
          <w:szCs w:val="20"/>
        </w:rPr>
        <w:t>、</w:t>
      </w:r>
      <w:r w:rsidR="002F2572" w:rsidRPr="002F2572">
        <w:rPr>
          <w:rFonts w:hint="eastAsia"/>
          <w:b/>
          <w:sz w:val="20"/>
          <w:szCs w:val="20"/>
        </w:rPr>
        <w:t>簽證之辦理</w:t>
      </w:r>
      <w:r w:rsidR="00C13B83">
        <w:rPr>
          <w:rFonts w:hint="eastAsia"/>
          <w:b/>
          <w:sz w:val="20"/>
          <w:szCs w:val="20"/>
        </w:rPr>
        <w:t>、接機</w:t>
      </w:r>
      <w:r w:rsidR="00111543">
        <w:rPr>
          <w:rFonts w:hint="eastAsia"/>
          <w:sz w:val="20"/>
          <w:szCs w:val="20"/>
        </w:rPr>
        <w:t>等準備事項進行</w:t>
      </w:r>
      <w:r w:rsidR="00CB46F7">
        <w:rPr>
          <w:rFonts w:hint="eastAsia"/>
          <w:sz w:val="20"/>
          <w:szCs w:val="20"/>
        </w:rPr>
        <w:t>陳</w:t>
      </w:r>
      <w:r w:rsidR="00111543">
        <w:rPr>
          <w:rFonts w:hint="eastAsia"/>
          <w:sz w:val="20"/>
          <w:szCs w:val="20"/>
        </w:rPr>
        <w:t>述</w:t>
      </w:r>
      <w:r>
        <w:rPr>
          <w:rFonts w:hint="eastAsia"/>
          <w:sz w:val="20"/>
          <w:szCs w:val="20"/>
        </w:rPr>
        <w:t>）</w:t>
      </w:r>
    </w:p>
    <w:p w14:paraId="5ACC5D83" w14:textId="7A2CD292" w:rsidR="007605A5" w:rsidRDefault="00B500EE" w:rsidP="008A6AB4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>
        <w:rPr>
          <w:rFonts w:hint="eastAsia"/>
          <w:sz w:val="20"/>
          <w:szCs w:val="20"/>
        </w:rPr>
        <w:t>到德國交換，出國前最重要的就是簽證、住宿跟機票了。由於會待在德國超過</w:t>
      </w:r>
      <w:r>
        <w:rPr>
          <w:sz w:val="20"/>
          <w:szCs w:val="20"/>
        </w:rPr>
        <w:t>3</w:t>
      </w:r>
      <w:r>
        <w:rPr>
          <w:rFonts w:hint="eastAsia"/>
          <w:sz w:val="20"/>
          <w:szCs w:val="20"/>
        </w:rPr>
        <w:t>個月，所以一般的觀光簽並不適用，取而代之的就是申請德國簽證（以下簡稱德簽）。</w:t>
      </w:r>
      <w:r w:rsidR="007605A5">
        <w:rPr>
          <w:rFonts w:hint="eastAsia"/>
          <w:sz w:val="20"/>
          <w:szCs w:val="20"/>
        </w:rPr>
        <w:t>德簽有幾個特點，那就是熱門、複雜、有個性！每年要申請德簽的人非常多，</w:t>
      </w:r>
      <w:r w:rsidR="007E0F8E">
        <w:rPr>
          <w:rFonts w:hint="eastAsia"/>
          <w:sz w:val="20"/>
          <w:szCs w:val="20"/>
        </w:rPr>
        <w:t>光是到德國在台協會（以下簡稱德協）申請的時間就需要</w:t>
      </w:r>
      <w:r w:rsidR="00485400">
        <w:rPr>
          <w:rFonts w:hint="eastAsia"/>
          <w:sz w:val="20"/>
          <w:szCs w:val="20"/>
        </w:rPr>
        <w:t>事前</w:t>
      </w:r>
      <w:r w:rsidR="007E0F8E">
        <w:rPr>
          <w:rFonts w:hint="eastAsia"/>
          <w:sz w:val="20"/>
          <w:szCs w:val="20"/>
        </w:rPr>
        <w:t>預約（前一個月預約下一個月接受申請的時間），</w:t>
      </w:r>
      <w:r w:rsidR="0043597D">
        <w:rPr>
          <w:rFonts w:hint="eastAsia"/>
          <w:sz w:val="20"/>
          <w:szCs w:val="20"/>
        </w:rPr>
        <w:t>開放名額的時間也沒有明確告知只知道大概是月初，因此建議</w:t>
      </w:r>
      <w:r w:rsidR="007E0F8E">
        <w:rPr>
          <w:rFonts w:hint="eastAsia"/>
          <w:sz w:val="20"/>
          <w:szCs w:val="20"/>
        </w:rPr>
        <w:t>要自行安排</w:t>
      </w:r>
      <w:r w:rsidR="0043597D">
        <w:rPr>
          <w:rFonts w:hint="eastAsia"/>
          <w:sz w:val="20"/>
          <w:szCs w:val="20"/>
        </w:rPr>
        <w:t>好申請時程</w:t>
      </w:r>
      <w:r w:rsidR="007E0F8E">
        <w:rPr>
          <w:rFonts w:hint="eastAsia"/>
          <w:sz w:val="20"/>
          <w:szCs w:val="20"/>
        </w:rPr>
        <w:t>，並且固定到申請的網站去刷新，看有沒有開放！</w:t>
      </w:r>
      <w:r w:rsidR="0043597D">
        <w:rPr>
          <w:rFonts w:hint="eastAsia"/>
          <w:sz w:val="20"/>
          <w:szCs w:val="20"/>
        </w:rPr>
        <w:t>另外，</w:t>
      </w:r>
      <w:r w:rsidR="007605A5">
        <w:rPr>
          <w:rFonts w:hint="eastAsia"/>
          <w:sz w:val="20"/>
          <w:szCs w:val="20"/>
        </w:rPr>
        <w:t>德簽的作業時間比起其他簽證算是比較長的（保守大概要一個月左右），所以這邊建議大家</w:t>
      </w:r>
      <w:r w:rsidR="00485400">
        <w:rPr>
          <w:rFonts w:hint="eastAsia"/>
          <w:sz w:val="20"/>
          <w:szCs w:val="20"/>
        </w:rPr>
        <w:t>，所有的前置作業要盡快完成，如此一來才能提前確定出發日期，也</w:t>
      </w:r>
      <w:r w:rsidR="007605A5">
        <w:rPr>
          <w:rFonts w:hint="eastAsia"/>
          <w:sz w:val="20"/>
          <w:szCs w:val="20"/>
        </w:rPr>
        <w:t>能夠提前安排簽證申請。</w:t>
      </w:r>
    </w:p>
    <w:p w14:paraId="6D2C4B8B" w14:textId="24972B78" w:rsidR="00B500EE" w:rsidRDefault="007605A5" w:rsidP="008A6AB4">
      <w:pPr>
        <w:ind w:right="560"/>
        <w:rPr>
          <w:rFonts w:ascii="新細明體" w:hAnsi="新細明體"/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>
        <w:rPr>
          <w:rFonts w:hint="eastAsia"/>
          <w:sz w:val="20"/>
          <w:szCs w:val="20"/>
        </w:rPr>
        <w:t>由於近年來歐洲普遍都有難民以及非法滯留的問題，因此歐洲各國對於簽證申請的審核越趨嚴謹。申請德簽所要準備的資料多且複雜，再加上每年都有可能做細部的調整，</w:t>
      </w:r>
      <w:r w:rsidR="007E0F8E">
        <w:rPr>
          <w:rFonts w:hint="eastAsia"/>
          <w:b/>
          <w:color w:val="FF0000"/>
          <w:sz w:val="20"/>
          <w:szCs w:val="20"/>
        </w:rPr>
        <w:t>切記一定要到德協</w:t>
      </w:r>
      <w:r w:rsidRPr="00445A01">
        <w:rPr>
          <w:rFonts w:hint="eastAsia"/>
          <w:b/>
          <w:color w:val="FF0000"/>
          <w:sz w:val="20"/>
          <w:szCs w:val="20"/>
        </w:rPr>
        <w:t>的官網看清楚</w:t>
      </w:r>
      <w:r>
        <w:rPr>
          <w:rFonts w:hint="eastAsia"/>
          <w:sz w:val="20"/>
          <w:szCs w:val="20"/>
        </w:rPr>
        <w:t>，才不會到頭來一場空。就我所知，我申請的那一年跟現在已經有些不同，因此這邊就不詳細敘述需要的資料內容，簡單來說必要的</w:t>
      </w:r>
      <w:r w:rsidR="00445A01">
        <w:rPr>
          <w:rFonts w:hint="eastAsia"/>
          <w:sz w:val="20"/>
          <w:szCs w:val="20"/>
        </w:rPr>
        <w:t>一定有入學證明（由慕尼黑商學院提供）、財力證明（確保申請者在德國有基本生活能力，也能避免打黑工的情形）。</w:t>
      </w:r>
      <w:r w:rsidR="007E0F8E">
        <w:rPr>
          <w:rFonts w:hint="eastAsia"/>
          <w:sz w:val="20"/>
          <w:szCs w:val="20"/>
        </w:rPr>
        <w:t>很重要的一點，就是德協不接受任何詢問簽證辦理進度的問題，不論你打電話、寄信、傳真、親自去問，都一概不會回答。簡單來說，你送出申請後，會是音訊全無，直到你確定收到護照才會知道（以往可以親取，現在已統一改成寄送），這也是爲什麼德協很有個性的原因！</w:t>
      </w:r>
      <w:r w:rsidR="007E0F8E" w:rsidRPr="00B500EE">
        <w:rPr>
          <w:rFonts w:ascii="新細明體" w:hAnsi="新細明體" w:hint="eastAsia"/>
          <w:sz w:val="20"/>
          <w:szCs w:val="20"/>
        </w:rPr>
        <w:t xml:space="preserve"> </w:t>
      </w:r>
      <w:r w:rsidR="007E0F8E">
        <w:rPr>
          <w:rFonts w:ascii="新細明體" w:hAnsi="新細明體" w:hint="eastAsia"/>
          <w:sz w:val="20"/>
          <w:szCs w:val="20"/>
        </w:rPr>
        <w:t>因此再三呼籲，一定要看清楚申請所需要的資料，並且確實按照規定，我想基本上就不會有太大的問題了。</w:t>
      </w:r>
    </w:p>
    <w:p w14:paraId="575B1559" w14:textId="63979F78" w:rsidR="008F6517" w:rsidRDefault="0043597D" w:rsidP="008A6AB4">
      <w:pPr>
        <w:ind w:right="560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 xml:space="preserve">    機票的部分就是能越早買越好，記得多比價，不要相信怎樣就一定會最便宜，多看多比較才是王道！一旦看到符合自己需求的機票就趕快下手，不然機會可是不等人的。</w:t>
      </w:r>
      <w:r w:rsidR="00825C84">
        <w:rPr>
          <w:rFonts w:ascii="新細明體" w:hAnsi="新細明體" w:hint="eastAsia"/>
          <w:sz w:val="20"/>
          <w:szCs w:val="20"/>
        </w:rPr>
        <w:t>此外</w:t>
      </w:r>
      <w:r>
        <w:rPr>
          <w:rFonts w:ascii="新細明體" w:hAnsi="新細明體" w:hint="eastAsia"/>
          <w:sz w:val="20"/>
          <w:szCs w:val="20"/>
        </w:rPr>
        <w:t>機票</w:t>
      </w:r>
      <w:r w:rsidR="00825C84">
        <w:rPr>
          <w:rFonts w:ascii="新細明體" w:hAnsi="新細明體" w:hint="eastAsia"/>
          <w:sz w:val="20"/>
          <w:szCs w:val="20"/>
        </w:rPr>
        <w:t>如果越早買，後面申請的流程才可以儘早動工，所以一定要做好時間規劃</w:t>
      </w:r>
      <w:r>
        <w:rPr>
          <w:rFonts w:ascii="新細明體" w:hAnsi="新細明體" w:hint="eastAsia"/>
          <w:sz w:val="20"/>
          <w:szCs w:val="20"/>
        </w:rPr>
        <w:t>！另外比較麻煩的就是住宿了，由於慕尼黑商學院並沒有提供宿舍，因此所有國際學生都需要自行租房子。這邊提供幾個資訊給大家，慕尼黑的租屋房價偏高，大致上是以市中心為基準，同心圓向外延伸，越外圈越便宜但相對的距離也越遠。而學校算是比較市中心的地方</w:t>
      </w:r>
      <w:r w:rsidR="004B0E07">
        <w:rPr>
          <w:rFonts w:ascii="新細明體" w:hAnsi="新細明體" w:hint="eastAsia"/>
          <w:sz w:val="20"/>
          <w:szCs w:val="20"/>
        </w:rPr>
        <w:t>，因此就看大家怎麼取捨了。另外，德國的租屋可以說是供不應求，好的機會更是稍縱即逝，因此強烈建議大家也是儘早規劃。找房子的話推薦「慕尼黑台灣同學會」</w:t>
      </w:r>
      <w:r w:rsidR="0048154D">
        <w:rPr>
          <w:rFonts w:ascii="新細明體" w:hAnsi="新細明體" w:hint="eastAsia"/>
          <w:sz w:val="20"/>
          <w:szCs w:val="20"/>
        </w:rPr>
        <w:t>這個臉書社團，裡面除了租屋資訊以外，也有相當多的資訊，遇到問題也</w:t>
      </w:r>
      <w:r w:rsidR="004B0E07">
        <w:rPr>
          <w:rFonts w:ascii="新細明體" w:hAnsi="新細明體" w:hint="eastAsia"/>
          <w:sz w:val="20"/>
          <w:szCs w:val="20"/>
        </w:rPr>
        <w:t>可以向裡面的前輩請教，只要你有禮貌，我想大家都非常樂意幫助你的！</w:t>
      </w:r>
    </w:p>
    <w:p w14:paraId="5C4EC8ED" w14:textId="52A801A4" w:rsidR="00C7339A" w:rsidRDefault="00C7339A" w:rsidP="00C7339A">
      <w:pPr>
        <w:ind w:right="560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 xml:space="preserve">    </w:t>
      </w:r>
      <w:r w:rsidR="0048154D">
        <w:rPr>
          <w:rFonts w:ascii="新細明體" w:hAnsi="新細明體" w:hint="eastAsia"/>
          <w:sz w:val="20"/>
          <w:szCs w:val="20"/>
        </w:rPr>
        <w:t>最後，</w:t>
      </w:r>
      <w:r>
        <w:rPr>
          <w:rFonts w:ascii="新細明體" w:hAnsi="新細明體" w:hint="eastAsia"/>
          <w:sz w:val="20"/>
          <w:szCs w:val="20"/>
        </w:rPr>
        <w:t>以上這些資訊其實都可以到網路上去尋找，因此鼓勵大家多多利用網路資源，不會有你找不的資訊！此外，過來人的經驗，如果可以的話，在台灣先學一點德文，去那邊也繼續進修，在全德文的環境下學期德文，絕對是事半功倍！再來就是多多瞭解德國，知己知彼，百戰百勝，絕對會有正面的幫助。小至行李打包，大至在德國的生活，這些資訊只要願意先做功課，絕對不會有問題的！</w:t>
      </w:r>
    </w:p>
    <w:p w14:paraId="557F24E2" w14:textId="2E323590" w:rsidR="00DF1A9B" w:rsidRDefault="00183F3C" w:rsidP="00F435D4">
      <w:pPr>
        <w:ind w:right="560"/>
        <w:jc w:val="center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noProof/>
          <w:sz w:val="20"/>
          <w:szCs w:val="20"/>
        </w:rPr>
        <w:lastRenderedPageBreak/>
        <w:drawing>
          <wp:inline distT="0" distB="0" distL="0" distR="0" wp14:anchorId="573DA5EF" wp14:editId="4A8ECADB">
            <wp:extent cx="3626117" cy="4834970"/>
            <wp:effectExtent l="152400" t="152400" r="158750" b="1689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704" cy="4867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5A1C0C" w14:textId="23AD7AE8" w:rsidR="00183F3C" w:rsidRDefault="00183F3C" w:rsidP="00C7339A">
      <w:pPr>
        <w:ind w:right="560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*照片是我當時到德國的全部行李，行李箱</w:t>
      </w:r>
      <w:r>
        <w:rPr>
          <w:rFonts w:ascii="新細明體" w:hAnsi="新細明體"/>
          <w:sz w:val="20"/>
          <w:szCs w:val="20"/>
        </w:rPr>
        <w:t>(</w:t>
      </w:r>
      <w:r>
        <w:rPr>
          <w:rFonts w:ascii="新細明體" w:hAnsi="新細明體" w:hint="eastAsia"/>
          <w:sz w:val="20"/>
          <w:szCs w:val="20"/>
        </w:rPr>
        <w:t>限重</w:t>
      </w:r>
      <w:r>
        <w:rPr>
          <w:rFonts w:ascii="新細明體" w:hAnsi="新細明體"/>
          <w:sz w:val="20"/>
          <w:szCs w:val="20"/>
        </w:rPr>
        <w:t>30</w:t>
      </w:r>
      <w:r>
        <w:rPr>
          <w:rFonts w:ascii="新細明體" w:hAnsi="新細明體" w:hint="eastAsia"/>
          <w:sz w:val="20"/>
          <w:szCs w:val="20"/>
        </w:rPr>
        <w:t>實重</w:t>
      </w:r>
      <w:r>
        <w:rPr>
          <w:rFonts w:ascii="新細明體" w:hAnsi="新細明體"/>
          <w:sz w:val="20"/>
          <w:szCs w:val="20"/>
        </w:rPr>
        <w:t>29</w:t>
      </w:r>
      <w:r>
        <w:rPr>
          <w:rFonts w:ascii="新細明體" w:hAnsi="新細明體" w:hint="eastAsia"/>
          <w:sz w:val="20"/>
          <w:szCs w:val="20"/>
        </w:rPr>
        <w:t>)，一個</w:t>
      </w:r>
      <w:r>
        <w:rPr>
          <w:rFonts w:ascii="新細明體" w:hAnsi="新細明體"/>
          <w:sz w:val="20"/>
          <w:szCs w:val="20"/>
        </w:rPr>
        <w:t>42</w:t>
      </w:r>
      <w:r>
        <w:rPr>
          <w:rFonts w:ascii="新細明體" w:hAnsi="新細明體" w:hint="eastAsia"/>
          <w:sz w:val="20"/>
          <w:szCs w:val="20"/>
        </w:rPr>
        <w:t>升背包，一個手提行李（枕頭）就這樣闖蕩了歐洲半年！！！</w:t>
      </w:r>
    </w:p>
    <w:p w14:paraId="3CB60430" w14:textId="77777777" w:rsidR="0060730A" w:rsidRPr="00183F3C" w:rsidRDefault="0060730A" w:rsidP="00C7339A">
      <w:pPr>
        <w:ind w:right="560"/>
        <w:rPr>
          <w:rFonts w:ascii="新細明體" w:hAnsi="新細明體"/>
          <w:sz w:val="20"/>
          <w:szCs w:val="20"/>
        </w:rPr>
      </w:pPr>
    </w:p>
    <w:p w14:paraId="09B6C474" w14:textId="77777777" w:rsidR="002F2572" w:rsidRDefault="008A6AB4" w:rsidP="002F2572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二、學業篇</w:t>
      </w:r>
      <w:r w:rsidR="002F2572">
        <w:rPr>
          <w:rFonts w:hint="eastAsia"/>
          <w:sz w:val="20"/>
          <w:szCs w:val="20"/>
        </w:rPr>
        <w:t>（請就</w:t>
      </w:r>
      <w:r w:rsidR="002F2572" w:rsidRPr="002F2572">
        <w:rPr>
          <w:rFonts w:hint="eastAsia"/>
          <w:b/>
          <w:sz w:val="20"/>
          <w:szCs w:val="20"/>
        </w:rPr>
        <w:t>選課程序</w:t>
      </w:r>
      <w:r w:rsidR="002F2572">
        <w:rPr>
          <w:rFonts w:hint="eastAsia"/>
          <w:b/>
          <w:sz w:val="20"/>
          <w:szCs w:val="20"/>
        </w:rPr>
        <w:t>及狀況、上課情形、學習成效</w:t>
      </w:r>
      <w:r w:rsidR="00111543">
        <w:rPr>
          <w:rFonts w:hint="eastAsia"/>
          <w:sz w:val="20"/>
          <w:szCs w:val="20"/>
        </w:rPr>
        <w:t>等事項進行</w:t>
      </w:r>
      <w:r w:rsidR="00CB46F7">
        <w:rPr>
          <w:rFonts w:hint="eastAsia"/>
          <w:sz w:val="20"/>
          <w:szCs w:val="20"/>
        </w:rPr>
        <w:t>陳</w:t>
      </w:r>
      <w:r w:rsidR="00111543">
        <w:rPr>
          <w:rFonts w:hint="eastAsia"/>
          <w:sz w:val="20"/>
          <w:szCs w:val="20"/>
        </w:rPr>
        <w:t>述</w:t>
      </w:r>
      <w:r w:rsidR="002F2572">
        <w:rPr>
          <w:rFonts w:hint="eastAsia"/>
          <w:sz w:val="20"/>
          <w:szCs w:val="20"/>
        </w:rPr>
        <w:t>）</w:t>
      </w:r>
    </w:p>
    <w:p w14:paraId="567FC7EA" w14:textId="77777777" w:rsidR="00F82642" w:rsidRDefault="00E83874" w:rsidP="002F2572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 w:rsidR="0048154D">
        <w:rPr>
          <w:rFonts w:hint="eastAsia"/>
          <w:sz w:val="20"/>
          <w:szCs w:val="20"/>
        </w:rPr>
        <w:t>慕尼黑商學院有規定修課的最低下限</w:t>
      </w:r>
      <w:r w:rsidR="007745A0">
        <w:rPr>
          <w:rFonts w:hint="eastAsia"/>
          <w:sz w:val="20"/>
          <w:szCs w:val="20"/>
        </w:rPr>
        <w:t>，目前是</w:t>
      </w:r>
      <w:r w:rsidR="007745A0">
        <w:rPr>
          <w:sz w:val="20"/>
          <w:szCs w:val="20"/>
        </w:rPr>
        <w:t>15</w:t>
      </w:r>
      <w:r w:rsidR="0048154D">
        <w:rPr>
          <w:rFonts w:hint="eastAsia"/>
          <w:sz w:val="20"/>
          <w:szCs w:val="20"/>
        </w:rPr>
        <w:t>學分。</w:t>
      </w:r>
      <w:r w:rsidR="007745A0">
        <w:rPr>
          <w:rFonts w:hint="eastAsia"/>
          <w:sz w:val="20"/>
          <w:szCs w:val="20"/>
        </w:rPr>
        <w:t>所有課程有分兩大類，分別是德文及英文授課，基本上國際學生除了</w:t>
      </w:r>
      <w:r w:rsidR="0048154D">
        <w:rPr>
          <w:rFonts w:hint="eastAsia"/>
          <w:sz w:val="20"/>
          <w:szCs w:val="20"/>
        </w:rPr>
        <w:t>德語課以外，應該主要都以英文授課的為主。另外這兩大類裡面又會按照課程的難易程度，劃分不同的級別，可以從課號的開頭分辨</w:t>
      </w:r>
      <w:r w:rsidR="007745A0">
        <w:rPr>
          <w:rFonts w:hint="eastAsia"/>
          <w:sz w:val="20"/>
          <w:szCs w:val="20"/>
        </w:rPr>
        <w:t>出來。選課的部分</w:t>
      </w:r>
      <w:r w:rsidR="0048154D">
        <w:rPr>
          <w:rFonts w:hint="eastAsia"/>
          <w:sz w:val="20"/>
          <w:szCs w:val="20"/>
        </w:rPr>
        <w:t>學校並沒有特別限制，建議同學按照</w:t>
      </w:r>
      <w:r w:rsidR="00AB665C">
        <w:rPr>
          <w:rFonts w:hint="eastAsia"/>
          <w:sz w:val="20"/>
          <w:szCs w:val="20"/>
        </w:rPr>
        <w:t>自己的喜好去</w:t>
      </w:r>
      <w:r w:rsidR="007745A0">
        <w:rPr>
          <w:rFonts w:hint="eastAsia"/>
          <w:sz w:val="20"/>
          <w:szCs w:val="20"/>
        </w:rPr>
        <w:t>選課，課程內容很豐富，從文化、歷史到運動管理、電影，也有管理類的課程如策略管理等等。選課的部</w:t>
      </w:r>
      <w:r w:rsidR="00F82642">
        <w:rPr>
          <w:rFonts w:hint="eastAsia"/>
          <w:sz w:val="20"/>
          <w:szCs w:val="20"/>
        </w:rPr>
        <w:t>分只需要在出發前填寫紙本選課單，並於指定時間繳交即可。如果課程有</w:t>
      </w:r>
      <w:r w:rsidR="007745A0">
        <w:rPr>
          <w:rFonts w:hint="eastAsia"/>
          <w:sz w:val="20"/>
          <w:szCs w:val="20"/>
        </w:rPr>
        <w:t>更動，會在</w:t>
      </w:r>
      <w:r w:rsidR="00F82642">
        <w:rPr>
          <w:rFonts w:hint="eastAsia"/>
          <w:sz w:val="20"/>
          <w:szCs w:val="20"/>
        </w:rPr>
        <w:t>新生</w:t>
      </w:r>
      <w:r w:rsidR="007745A0">
        <w:rPr>
          <w:rFonts w:hint="eastAsia"/>
          <w:sz w:val="20"/>
          <w:szCs w:val="20"/>
        </w:rPr>
        <w:t>座談會的時候一併通知大家。每一位上課的老</w:t>
      </w:r>
      <w:r w:rsidR="00F82642">
        <w:rPr>
          <w:rFonts w:hint="eastAsia"/>
          <w:sz w:val="20"/>
          <w:szCs w:val="20"/>
        </w:rPr>
        <w:t>師都非常用心，課程的安排上也一定會讓每一位同學都能實際參與、彼此討論並與大家分享。除此之外，上課的內容與方向也與台灣有很大</w:t>
      </w:r>
      <w:r w:rsidR="007745A0">
        <w:rPr>
          <w:rFonts w:hint="eastAsia"/>
          <w:sz w:val="20"/>
          <w:szCs w:val="20"/>
        </w:rPr>
        <w:t>差異，整體來說都會以歐洲文化為主，可以透過課程深入了解整個歐洲文化的脈絡，不單單只</w:t>
      </w:r>
      <w:r w:rsidR="00F82642">
        <w:rPr>
          <w:rFonts w:hint="eastAsia"/>
          <w:sz w:val="20"/>
          <w:szCs w:val="20"/>
        </w:rPr>
        <w:t>是歷史，所有的課程都會以歐洲為核心去延伸，可以透過這個機會</w:t>
      </w:r>
    </w:p>
    <w:p w14:paraId="439B3B28" w14:textId="5B57A085" w:rsidR="002F2572" w:rsidRDefault="00F82642" w:rsidP="002F2572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好好瞭解你所不知道的歐洲！</w:t>
      </w:r>
    </w:p>
    <w:p w14:paraId="02789DFF" w14:textId="42027063" w:rsidR="005E597E" w:rsidRPr="007745A0" w:rsidRDefault="005E597E" w:rsidP="002F2572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 xml:space="preserve">    </w:t>
      </w:r>
      <w:r>
        <w:rPr>
          <w:rFonts w:hint="eastAsia"/>
          <w:sz w:val="20"/>
          <w:szCs w:val="20"/>
        </w:rPr>
        <w:t>除了課程學習以外，出來交換有一點也很</w:t>
      </w:r>
      <w:r w:rsidR="009C1C1E">
        <w:rPr>
          <w:rFonts w:hint="eastAsia"/>
          <w:sz w:val="20"/>
          <w:szCs w:val="20"/>
        </w:rPr>
        <w:t>重要，就是「體驗」，如果來交換只專注在課程，那我覺得很可惜，課程外還有很多的知識與資源等著你去開發</w:t>
      </w:r>
      <w:r>
        <w:rPr>
          <w:rFonts w:hint="eastAsia"/>
          <w:sz w:val="20"/>
          <w:szCs w:val="20"/>
        </w:rPr>
        <w:t>！不論是生活、遊歷等等，你都會不斷</w:t>
      </w:r>
      <w:r w:rsidR="009C1C1E">
        <w:rPr>
          <w:rFonts w:hint="eastAsia"/>
          <w:sz w:val="20"/>
          <w:szCs w:val="20"/>
        </w:rPr>
        <w:t>的</w:t>
      </w:r>
      <w:r>
        <w:rPr>
          <w:rFonts w:hint="eastAsia"/>
          <w:sz w:val="20"/>
          <w:szCs w:val="20"/>
        </w:rPr>
        <w:t>發現問題並</w:t>
      </w:r>
      <w:r w:rsidR="009C1C1E">
        <w:rPr>
          <w:rFonts w:hint="eastAsia"/>
          <w:sz w:val="20"/>
          <w:szCs w:val="20"/>
        </w:rPr>
        <w:t>企圖</w:t>
      </w:r>
      <w:r>
        <w:rPr>
          <w:rFonts w:hint="eastAsia"/>
          <w:sz w:val="20"/>
          <w:szCs w:val="20"/>
        </w:rPr>
        <w:t>解決問題，從這過程中</w:t>
      </w:r>
      <w:r w:rsidR="009C1C1E">
        <w:rPr>
          <w:rFonts w:hint="eastAsia"/>
          <w:sz w:val="20"/>
          <w:szCs w:val="20"/>
        </w:rPr>
        <w:t>就</w:t>
      </w:r>
      <w:r>
        <w:rPr>
          <w:rFonts w:hint="eastAsia"/>
          <w:sz w:val="20"/>
          <w:szCs w:val="20"/>
        </w:rPr>
        <w:t>會慢慢學習並成長。「成長不單單只是用成績、用課業來衡量，課外的知能與思考也扮演很重要的角色」，所以我想跟之後想要出來交換的同學們說，出來交換不是學會了很多學科才代表你這趟值得，當你能在異地處之泰然，當你遇到問題能從容不迫，當你能靠一</w:t>
      </w:r>
      <w:r w:rsidR="009C1C1E">
        <w:rPr>
          <w:rFonts w:hint="eastAsia"/>
          <w:sz w:val="20"/>
          <w:szCs w:val="20"/>
        </w:rPr>
        <w:t>己之力完成你想做的事情，即便</w:t>
      </w:r>
      <w:r w:rsidR="009905CE">
        <w:rPr>
          <w:rFonts w:hint="eastAsia"/>
          <w:sz w:val="20"/>
          <w:szCs w:val="20"/>
        </w:rPr>
        <w:t>是</w:t>
      </w:r>
      <w:r>
        <w:rPr>
          <w:rFonts w:hint="eastAsia"/>
          <w:sz w:val="20"/>
          <w:szCs w:val="20"/>
        </w:rPr>
        <w:t>學會與自己獨處，這些也都是你踏出舒適圈，</w:t>
      </w:r>
      <w:r w:rsidR="009C1C1E">
        <w:rPr>
          <w:rFonts w:hint="eastAsia"/>
          <w:sz w:val="20"/>
          <w:szCs w:val="20"/>
        </w:rPr>
        <w:t>選擇</w:t>
      </w:r>
      <w:r>
        <w:rPr>
          <w:rFonts w:hint="eastAsia"/>
          <w:sz w:val="20"/>
          <w:szCs w:val="20"/>
        </w:rPr>
        <w:t>出來交換的價值！</w:t>
      </w:r>
    </w:p>
    <w:p w14:paraId="35393D08" w14:textId="35A99EF1" w:rsidR="00DE21E2" w:rsidRDefault="0060730A" w:rsidP="00F435D4">
      <w:pPr>
        <w:ind w:right="560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102319DE" wp14:editId="120F3D90">
            <wp:extent cx="2084586" cy="2779531"/>
            <wp:effectExtent l="152400" t="152400" r="151130" b="1924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4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586" cy="2779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</w:rPr>
        <w:drawing>
          <wp:inline distT="0" distB="0" distL="0" distR="0" wp14:anchorId="5285F079" wp14:editId="50CF3078">
            <wp:extent cx="2102252" cy="2803092"/>
            <wp:effectExtent l="152400" t="152400" r="158750" b="1689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9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252" cy="2803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FDE80A" w14:textId="7B6BCC5C" w:rsidR="0060730A" w:rsidRDefault="0060730A" w:rsidP="002F2572">
      <w:pPr>
        <w:ind w:right="560"/>
        <w:rPr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*</w:t>
      </w:r>
      <w:r>
        <w:rPr>
          <w:rFonts w:hint="eastAsia"/>
          <w:sz w:val="20"/>
          <w:szCs w:val="20"/>
        </w:rPr>
        <w:t>圖左：上課有很多的課堂討論，老師也非常貼近學生，教學也不會拘泥於固定形式</w:t>
      </w:r>
    </w:p>
    <w:p w14:paraId="718BEB9E" w14:textId="1A0B7BEA" w:rsidR="0060730A" w:rsidRDefault="0060730A" w:rsidP="002F2572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圖右：我們於課堂上報告的實際情況</w:t>
      </w:r>
    </w:p>
    <w:p w14:paraId="640513EC" w14:textId="214B2BBD" w:rsidR="00CF372C" w:rsidRDefault="00C54725" w:rsidP="00F435D4">
      <w:pPr>
        <w:ind w:right="560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1D925B30" wp14:editId="56BEDFD6">
            <wp:extent cx="2018335" cy="2691197"/>
            <wp:effectExtent l="152400" t="152400" r="166370" b="1790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99" cy="2707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</w:rPr>
        <w:drawing>
          <wp:inline distT="0" distB="0" distL="0" distR="0" wp14:anchorId="5BD9C162" wp14:editId="119DC495">
            <wp:extent cx="2028064" cy="2704168"/>
            <wp:effectExtent l="152400" t="152400" r="156845" b="1917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819" cy="2737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066391" w14:textId="7A2078F7" w:rsidR="0070723B" w:rsidRPr="0070723B" w:rsidRDefault="0070723B" w:rsidP="002F2572">
      <w:pPr>
        <w:ind w:right="560"/>
        <w:rPr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*</w:t>
      </w:r>
      <w:r w:rsidR="009C1C1E">
        <w:rPr>
          <w:rFonts w:hint="eastAsia"/>
          <w:sz w:val="20"/>
          <w:szCs w:val="20"/>
        </w:rPr>
        <w:t>圖片：想吃的東西外面都沒有，</w:t>
      </w:r>
      <w:r>
        <w:rPr>
          <w:rFonts w:hint="eastAsia"/>
          <w:sz w:val="20"/>
          <w:szCs w:val="20"/>
        </w:rPr>
        <w:t>就自己想辦法變出來</w:t>
      </w:r>
      <w:r w:rsidR="009C1C1E">
        <w:rPr>
          <w:rFonts w:hint="eastAsia"/>
          <w:sz w:val="20"/>
          <w:szCs w:val="20"/>
        </w:rPr>
        <w:t>吧！</w:t>
      </w:r>
      <w:r>
        <w:rPr>
          <w:rFonts w:hint="eastAsia"/>
          <w:sz w:val="20"/>
          <w:szCs w:val="20"/>
        </w:rPr>
        <w:t>（發現問題，解決問題）</w:t>
      </w:r>
    </w:p>
    <w:p w14:paraId="5E2D6C90" w14:textId="0FAAAEF3" w:rsidR="0070723B" w:rsidRDefault="008A6AB4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>三、社團篇</w:t>
      </w:r>
      <w:r w:rsidR="002F2572">
        <w:rPr>
          <w:rFonts w:hint="eastAsia"/>
          <w:sz w:val="20"/>
          <w:szCs w:val="20"/>
        </w:rPr>
        <w:t>（請就</w:t>
      </w:r>
      <w:r w:rsidR="002F2572">
        <w:rPr>
          <w:rFonts w:hint="eastAsia"/>
          <w:b/>
          <w:sz w:val="20"/>
          <w:szCs w:val="20"/>
        </w:rPr>
        <w:t>參加之社團</w:t>
      </w:r>
      <w:r w:rsidR="00C13B83">
        <w:rPr>
          <w:rFonts w:hint="eastAsia"/>
          <w:sz w:val="20"/>
          <w:szCs w:val="20"/>
        </w:rPr>
        <w:t>、</w:t>
      </w:r>
      <w:r w:rsidR="002F2572">
        <w:rPr>
          <w:rFonts w:hint="eastAsia"/>
          <w:b/>
          <w:sz w:val="20"/>
          <w:szCs w:val="20"/>
        </w:rPr>
        <w:t>課餘活動</w:t>
      </w:r>
      <w:r w:rsidR="00111543">
        <w:rPr>
          <w:rFonts w:hint="eastAsia"/>
          <w:sz w:val="20"/>
          <w:szCs w:val="20"/>
        </w:rPr>
        <w:t>等經驗分享</w:t>
      </w:r>
      <w:r w:rsidR="002F2572">
        <w:rPr>
          <w:rFonts w:hint="eastAsia"/>
          <w:sz w:val="20"/>
          <w:szCs w:val="20"/>
        </w:rPr>
        <w:t>）</w:t>
      </w:r>
    </w:p>
    <w:p w14:paraId="126AA48E" w14:textId="4500ED8F" w:rsidR="004E741B" w:rsidRDefault="0060730A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 w:rsidR="00041A0C">
        <w:rPr>
          <w:rFonts w:hint="eastAsia"/>
          <w:sz w:val="20"/>
          <w:szCs w:val="20"/>
        </w:rPr>
        <w:t>由於慕尼黑商學院不像是一般大學，因此沒有實際的大學社團。另外因為</w:t>
      </w:r>
      <w:r>
        <w:rPr>
          <w:rFonts w:hint="eastAsia"/>
          <w:sz w:val="20"/>
          <w:szCs w:val="20"/>
        </w:rPr>
        <w:t>德國學生在慕尼黑商學院的課業其實很重，因此他們也不太會有時間參與社團，這也造就了學校沒有什麼社團風氣，頂多同學約一約一起</w:t>
      </w:r>
      <w:r w:rsidR="00041A0C">
        <w:rPr>
          <w:rFonts w:hint="eastAsia"/>
          <w:sz w:val="20"/>
          <w:szCs w:val="20"/>
        </w:rPr>
        <w:t>旅遊、</w:t>
      </w:r>
      <w:r>
        <w:rPr>
          <w:rFonts w:hint="eastAsia"/>
          <w:sz w:val="20"/>
          <w:szCs w:val="20"/>
        </w:rPr>
        <w:t>運動、踢踢球。</w:t>
      </w:r>
    </w:p>
    <w:p w14:paraId="620805EE" w14:textId="3A732269" w:rsidR="0060730A" w:rsidRPr="00E84B11" w:rsidRDefault="0060730A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 w:rsidR="000E24C1">
        <w:rPr>
          <w:rFonts w:hint="eastAsia"/>
          <w:sz w:val="20"/>
          <w:szCs w:val="20"/>
        </w:rPr>
        <w:t>課餘活動</w:t>
      </w:r>
      <w:r>
        <w:rPr>
          <w:rFonts w:hint="eastAsia"/>
          <w:sz w:val="20"/>
          <w:szCs w:val="20"/>
        </w:rPr>
        <w:t>就是到各處旅遊！難得有機會到歐洲，當然要好好的遊歷一番，其實課程的安排很集中，所以不用太擔心沒有時間旅遊，或是也可以像我們一樣，提早過去，晚點回來，這樣就會</w:t>
      </w:r>
      <w:r w:rsidR="000E24C1">
        <w:rPr>
          <w:rFonts w:hint="eastAsia"/>
          <w:sz w:val="20"/>
          <w:szCs w:val="20"/>
        </w:rPr>
        <w:t>有充裕的時間。在歐洲旅遊可以很花錢，也可以很省錢，就看你怎麼取捨</w:t>
      </w:r>
      <w:r>
        <w:rPr>
          <w:rFonts w:hint="eastAsia"/>
          <w:sz w:val="20"/>
          <w:szCs w:val="20"/>
        </w:rPr>
        <w:t>。</w:t>
      </w:r>
      <w:r w:rsidR="000E24C1">
        <w:rPr>
          <w:rFonts w:hint="eastAsia"/>
          <w:sz w:val="20"/>
          <w:szCs w:val="20"/>
        </w:rPr>
        <w:t>這一趟雖然去了很多地方，但是其實都是秉持著「把錢花在你認為必要的地方」，這個大前提下去實行。</w:t>
      </w:r>
      <w:r w:rsidR="00F86429">
        <w:rPr>
          <w:rFonts w:hint="eastAsia"/>
          <w:sz w:val="20"/>
          <w:szCs w:val="20"/>
        </w:rPr>
        <w:t>舉個例子，</w:t>
      </w:r>
      <w:r>
        <w:rPr>
          <w:rFonts w:hint="eastAsia"/>
          <w:sz w:val="20"/>
          <w:szCs w:val="20"/>
        </w:rPr>
        <w:t>去墾丁玩三天兩夜的錢，你就可以從德國到布拉格</w:t>
      </w:r>
      <w:r w:rsidR="003D0C62">
        <w:rPr>
          <w:rFonts w:hint="eastAsia"/>
          <w:sz w:val="20"/>
          <w:szCs w:val="20"/>
        </w:rPr>
        <w:t>玩個幾天！有太多省錢的方法，讓你可以用</w:t>
      </w:r>
      <w:r w:rsidR="00F86429">
        <w:rPr>
          <w:rFonts w:hint="eastAsia"/>
          <w:sz w:val="20"/>
          <w:szCs w:val="20"/>
        </w:rPr>
        <w:t>少少的錢，就可以到很多國家，此外歐洲對於學生通常是有很多的優惠</w:t>
      </w:r>
      <w:r w:rsidR="003D0C62">
        <w:rPr>
          <w:rFonts w:hint="eastAsia"/>
          <w:sz w:val="20"/>
          <w:szCs w:val="20"/>
        </w:rPr>
        <w:t>，很多景點或是博</w:t>
      </w:r>
      <w:r w:rsidR="00F86429">
        <w:rPr>
          <w:rFonts w:hint="eastAsia"/>
          <w:sz w:val="20"/>
          <w:szCs w:val="20"/>
        </w:rPr>
        <w:t>物館只要憑</w:t>
      </w:r>
      <w:r w:rsidR="003D0C62">
        <w:rPr>
          <w:rFonts w:hint="eastAsia"/>
          <w:sz w:val="20"/>
          <w:szCs w:val="20"/>
        </w:rPr>
        <w:t>學生證</w:t>
      </w:r>
      <w:r w:rsidR="00F86429">
        <w:rPr>
          <w:rFonts w:hint="eastAsia"/>
          <w:sz w:val="20"/>
          <w:szCs w:val="20"/>
        </w:rPr>
        <w:t>（慕尼黑商學院會發）</w:t>
      </w:r>
      <w:r w:rsidR="003D0C62">
        <w:rPr>
          <w:rFonts w:hint="eastAsia"/>
          <w:sz w:val="20"/>
          <w:szCs w:val="20"/>
        </w:rPr>
        <w:t>就可以打折甚至免費，這點也可以好好利用。</w:t>
      </w:r>
    </w:p>
    <w:p w14:paraId="20379C8D" w14:textId="7883DF49" w:rsidR="004E741B" w:rsidRDefault="006A6F46" w:rsidP="00F435D4">
      <w:pPr>
        <w:ind w:right="560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3F473007" wp14:editId="57278BA7">
            <wp:extent cx="2089890" cy="2786605"/>
            <wp:effectExtent l="152400" t="152400" r="170815" b="1854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2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909" cy="2791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D6DF0">
        <w:rPr>
          <w:rFonts w:hint="eastAsia"/>
          <w:noProof/>
          <w:sz w:val="20"/>
          <w:szCs w:val="20"/>
        </w:rPr>
        <w:drawing>
          <wp:inline distT="0" distB="0" distL="0" distR="0" wp14:anchorId="7619E5DB" wp14:editId="6D09A763">
            <wp:extent cx="2083036" cy="2777466"/>
            <wp:effectExtent l="152400" t="152400" r="152400" b="1695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2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606" cy="2796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678358" w14:textId="1A49FA12" w:rsidR="002D6DF0" w:rsidRDefault="002D6DF0" w:rsidP="00111543">
      <w:pPr>
        <w:ind w:right="560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*圖片為學校舉辦的新生</w:t>
      </w:r>
      <w:r>
        <w:rPr>
          <w:rFonts w:ascii="新細明體" w:hAnsi="新細明體"/>
          <w:sz w:val="20"/>
          <w:szCs w:val="20"/>
        </w:rPr>
        <w:t>Party</w:t>
      </w:r>
      <w:r>
        <w:rPr>
          <w:rFonts w:ascii="新細明體" w:hAnsi="新細明體" w:hint="eastAsia"/>
          <w:sz w:val="20"/>
          <w:szCs w:val="20"/>
        </w:rPr>
        <w:t>，讓所有的新生可以彼此認識一下</w:t>
      </w:r>
    </w:p>
    <w:p w14:paraId="230B3EE9" w14:textId="77777777" w:rsidR="002D6DF0" w:rsidRPr="002D6DF0" w:rsidRDefault="002D6DF0" w:rsidP="00111543">
      <w:pPr>
        <w:ind w:right="560"/>
        <w:rPr>
          <w:sz w:val="20"/>
          <w:szCs w:val="20"/>
        </w:rPr>
      </w:pPr>
    </w:p>
    <w:p w14:paraId="107D9335" w14:textId="77777777" w:rsidR="00111543" w:rsidRDefault="00111543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四、日常生活篇（請就</w:t>
      </w:r>
      <w:r>
        <w:rPr>
          <w:rFonts w:hint="eastAsia"/>
          <w:b/>
          <w:sz w:val="20"/>
          <w:szCs w:val="20"/>
        </w:rPr>
        <w:t>交換學校之生活環境、住宿、交通、飲食</w:t>
      </w:r>
      <w:r>
        <w:rPr>
          <w:rFonts w:hint="eastAsia"/>
          <w:sz w:val="20"/>
          <w:szCs w:val="20"/>
        </w:rPr>
        <w:t>等事項進行</w:t>
      </w:r>
      <w:r w:rsidR="00CB46F7">
        <w:rPr>
          <w:rFonts w:hint="eastAsia"/>
          <w:sz w:val="20"/>
          <w:szCs w:val="20"/>
        </w:rPr>
        <w:t>陳</w:t>
      </w:r>
      <w:r>
        <w:rPr>
          <w:rFonts w:hint="eastAsia"/>
          <w:sz w:val="20"/>
          <w:szCs w:val="20"/>
        </w:rPr>
        <w:t>述）</w:t>
      </w:r>
    </w:p>
    <w:p w14:paraId="54C66835" w14:textId="77777777" w:rsidR="00867391" w:rsidRDefault="002D6DF0" w:rsidP="008A6AB4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 w:rsidR="0001649E">
        <w:rPr>
          <w:rFonts w:hint="eastAsia"/>
          <w:sz w:val="20"/>
          <w:szCs w:val="20"/>
        </w:rPr>
        <w:t>整體來說，慕尼黑商學院雖然不大，但是應有盡有，也很溫馨。課餘時間常常可以看到許</w:t>
      </w:r>
      <w:r>
        <w:rPr>
          <w:rFonts w:hint="eastAsia"/>
          <w:sz w:val="20"/>
          <w:szCs w:val="20"/>
        </w:rPr>
        <w:t>多學生在共同討論室討論報告，整體來說學習氛圍非常好。交通的部份</w:t>
      </w:r>
      <w:r w:rsidR="0001649E">
        <w:rPr>
          <w:rFonts w:hint="eastAsia"/>
          <w:sz w:val="20"/>
          <w:szCs w:val="20"/>
        </w:rPr>
        <w:t>主要以地鐵為主，慕尼黑的地鐵網絡非常發達，</w:t>
      </w:r>
      <w:r w:rsidR="00867391">
        <w:rPr>
          <w:rFonts w:hint="eastAsia"/>
          <w:sz w:val="20"/>
          <w:szCs w:val="20"/>
        </w:rPr>
        <w:t>地鐵也是德國人非常重要的交通工具之一。地鐵的票價會依照使用狀況而有不同的價格，因此交通費會是一筆不小的開銷。不過學校已經有幫每位學生爭取長期優待票，優待票價會依照居住地區的遠近而不同</w:t>
      </w:r>
      <w:r>
        <w:rPr>
          <w:rFonts w:hint="eastAsia"/>
          <w:sz w:val="20"/>
          <w:szCs w:val="20"/>
        </w:rPr>
        <w:t>，不過相對於自己買票，學校提供的長期</w:t>
      </w:r>
      <w:r w:rsidR="00867391">
        <w:rPr>
          <w:rFonts w:hint="eastAsia"/>
          <w:sz w:val="20"/>
          <w:szCs w:val="20"/>
        </w:rPr>
        <w:t>優待票一定要多加利用</w:t>
      </w:r>
      <w:r>
        <w:rPr>
          <w:rFonts w:hint="eastAsia"/>
          <w:sz w:val="20"/>
          <w:szCs w:val="20"/>
        </w:rPr>
        <w:t>，可以省下不少錢呢！</w:t>
      </w:r>
    </w:p>
    <w:p w14:paraId="4E3F5465" w14:textId="77777777" w:rsidR="00867391" w:rsidRDefault="00867391" w:rsidP="008A6AB4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 w:rsidR="00C042D2">
        <w:rPr>
          <w:rFonts w:hint="eastAsia"/>
          <w:sz w:val="20"/>
          <w:szCs w:val="20"/>
        </w:rPr>
        <w:t>德國的地鐵不像台灣</w:t>
      </w:r>
      <w:r>
        <w:rPr>
          <w:rFonts w:hint="eastAsia"/>
          <w:sz w:val="20"/>
          <w:szCs w:val="20"/>
        </w:rPr>
        <w:t>的捷運是有閘門的，在德國</w:t>
      </w:r>
      <w:r w:rsidR="00244814">
        <w:rPr>
          <w:rFonts w:hint="eastAsia"/>
          <w:sz w:val="20"/>
          <w:szCs w:val="20"/>
        </w:rPr>
        <w:t>你可以自由進出，但是千萬不要心存僥倖的逃票，每天都會有隨機的查票員出沒在各個角落，他們往往都是便衣</w:t>
      </w:r>
      <w:r>
        <w:rPr>
          <w:rFonts w:hint="eastAsia"/>
          <w:sz w:val="20"/>
          <w:szCs w:val="20"/>
        </w:rPr>
        <w:t>讓你無從防備</w:t>
      </w:r>
      <w:r w:rsidR="00244814">
        <w:rPr>
          <w:rFonts w:hint="eastAsia"/>
          <w:sz w:val="20"/>
          <w:szCs w:val="20"/>
        </w:rPr>
        <w:t>，當他要求你出示車票時你才會知道原來他是查票員。而且他們會採用包夾的方</w:t>
      </w:r>
      <w:r>
        <w:rPr>
          <w:rFonts w:hint="eastAsia"/>
          <w:sz w:val="20"/>
          <w:szCs w:val="20"/>
        </w:rPr>
        <w:lastRenderedPageBreak/>
        <w:t>式，所以想躲也躲不掉。只要一查到逃票</w:t>
      </w:r>
      <w:r w:rsidR="00244814">
        <w:rPr>
          <w:rFonts w:hint="eastAsia"/>
          <w:sz w:val="20"/>
          <w:szCs w:val="20"/>
        </w:rPr>
        <w:t>的情形</w:t>
      </w:r>
      <w:r>
        <w:rPr>
          <w:rFonts w:hint="eastAsia"/>
          <w:sz w:val="20"/>
          <w:szCs w:val="20"/>
        </w:rPr>
        <w:t>絕不寬容，當場會開罰單並且留下紀錄。</w:t>
      </w:r>
      <w:r w:rsidR="00244814">
        <w:rPr>
          <w:rFonts w:hint="eastAsia"/>
          <w:sz w:val="20"/>
          <w:szCs w:val="20"/>
        </w:rPr>
        <w:t>當時我還看過</w:t>
      </w:r>
      <w:r w:rsidR="00244814">
        <w:rPr>
          <w:sz w:val="20"/>
          <w:szCs w:val="20"/>
        </w:rPr>
        <w:t>90</w:t>
      </w:r>
      <w:r w:rsidR="00244814">
        <w:rPr>
          <w:rFonts w:hint="eastAsia"/>
          <w:sz w:val="20"/>
          <w:szCs w:val="20"/>
        </w:rPr>
        <w:t>幾歲行動不變的老太太也被罰錢！！所以千萬不要心存僥倖。</w:t>
      </w:r>
    </w:p>
    <w:p w14:paraId="3C8524C2" w14:textId="58FD6F79" w:rsidR="004E741B" w:rsidRDefault="00867391" w:rsidP="008A6AB4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>
        <w:rPr>
          <w:rFonts w:hint="eastAsia"/>
          <w:sz w:val="20"/>
          <w:szCs w:val="20"/>
        </w:rPr>
        <w:t>飲食是在德國生活很</w:t>
      </w:r>
      <w:r w:rsidR="002D6DF0">
        <w:rPr>
          <w:rFonts w:hint="eastAsia"/>
          <w:sz w:val="20"/>
          <w:szCs w:val="20"/>
        </w:rPr>
        <w:t>重要的支出</w:t>
      </w:r>
      <w:r>
        <w:rPr>
          <w:rFonts w:hint="eastAsia"/>
          <w:sz w:val="20"/>
          <w:szCs w:val="20"/>
        </w:rPr>
        <w:t>之一</w:t>
      </w:r>
      <w:r w:rsidR="002D6DF0">
        <w:rPr>
          <w:rFonts w:hint="eastAsia"/>
          <w:sz w:val="20"/>
          <w:szCs w:val="20"/>
        </w:rPr>
        <w:t>，在德國，外出用餐與在家自行料理的價差可是比台灣高出許多，因此如果有預算限制的話，就盡量在家裡料理三餐，如此一來餐費就跟台灣差不多</w:t>
      </w:r>
      <w:r>
        <w:rPr>
          <w:rFonts w:hint="eastAsia"/>
          <w:sz w:val="20"/>
          <w:szCs w:val="20"/>
        </w:rPr>
        <w:t>，不過建議在能力範圍內，可以多多嘗試不同的食物，德國也是有很多美食的！！！</w:t>
      </w:r>
      <w:r w:rsidR="002D6DF0">
        <w:rPr>
          <w:rFonts w:hint="eastAsia"/>
          <w:sz w:val="20"/>
          <w:szCs w:val="20"/>
        </w:rPr>
        <w:t>在外用餐平均一餐大概在</w:t>
      </w:r>
      <w:r w:rsidR="002D6DF0">
        <w:rPr>
          <w:sz w:val="20"/>
          <w:szCs w:val="20"/>
        </w:rPr>
        <w:t>10~15</w:t>
      </w:r>
      <w:r w:rsidR="002D6DF0">
        <w:rPr>
          <w:rFonts w:hint="eastAsia"/>
          <w:sz w:val="20"/>
          <w:szCs w:val="20"/>
        </w:rPr>
        <w:t>歐之間不等，超過的也不在其數。另外德國是需要付小費的，這也會拉高在外用餐的費用水平。</w:t>
      </w:r>
    </w:p>
    <w:p w14:paraId="76D2CAEC" w14:textId="359FC3B8" w:rsidR="00244814" w:rsidRDefault="00443782" w:rsidP="00F435D4">
      <w:pPr>
        <w:ind w:right="560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4D244209" wp14:editId="5A524DEB">
            <wp:extent cx="3389935" cy="4520051"/>
            <wp:effectExtent l="152400" t="152400" r="166370" b="1790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7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23" cy="4524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8425A3" w14:textId="59F047D6" w:rsidR="00443782" w:rsidRDefault="00443782" w:rsidP="008A6AB4">
      <w:pPr>
        <w:ind w:right="560"/>
        <w:rPr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*圖片為</w:t>
      </w:r>
      <w:r>
        <w:rPr>
          <w:rFonts w:hint="eastAsia"/>
          <w:sz w:val="20"/>
          <w:szCs w:val="20"/>
        </w:rPr>
        <w:t>慕尼黑商學院的外觀</w:t>
      </w:r>
    </w:p>
    <w:p w14:paraId="16BCD626" w14:textId="77777777" w:rsidR="000C53B5" w:rsidRPr="00443782" w:rsidRDefault="000C53B5" w:rsidP="008A6AB4">
      <w:pPr>
        <w:ind w:right="560"/>
        <w:rPr>
          <w:sz w:val="20"/>
          <w:szCs w:val="20"/>
        </w:rPr>
      </w:pPr>
    </w:p>
    <w:p w14:paraId="5ADFEB69" w14:textId="77777777" w:rsidR="00111543" w:rsidRDefault="00111543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五、文化交流篇（請就</w:t>
      </w:r>
      <w:r w:rsidRPr="00111543">
        <w:rPr>
          <w:rFonts w:hint="eastAsia"/>
          <w:b/>
          <w:sz w:val="20"/>
          <w:szCs w:val="20"/>
        </w:rPr>
        <w:t>與</w:t>
      </w:r>
      <w:r w:rsidRPr="00C13B83">
        <w:rPr>
          <w:rFonts w:hint="eastAsia"/>
          <w:b/>
          <w:sz w:val="20"/>
          <w:szCs w:val="20"/>
        </w:rPr>
        <w:t>當地及其他外國學生</w:t>
      </w:r>
      <w:r>
        <w:rPr>
          <w:rFonts w:hint="eastAsia"/>
          <w:b/>
          <w:sz w:val="20"/>
          <w:szCs w:val="20"/>
        </w:rPr>
        <w:t>或民眾之文化交流</w:t>
      </w:r>
      <w:r>
        <w:rPr>
          <w:rFonts w:hint="eastAsia"/>
          <w:sz w:val="20"/>
          <w:szCs w:val="20"/>
        </w:rPr>
        <w:t>經驗分享）</w:t>
      </w:r>
    </w:p>
    <w:p w14:paraId="45210739" w14:textId="4D220692" w:rsidR="00F2089A" w:rsidRDefault="00F2089A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>
        <w:rPr>
          <w:sz w:val="20"/>
          <w:szCs w:val="20"/>
        </w:rPr>
        <w:t>European Business Semester</w:t>
      </w:r>
      <w:r>
        <w:rPr>
          <w:rFonts w:hint="eastAsia"/>
          <w:sz w:val="20"/>
          <w:szCs w:val="20"/>
        </w:rPr>
        <w:t>的課程學員主要是以國際學生為主，因此不太會在課堂上遇到當地學生，取而代之的，你會在課堂上遇到來自世界各地的同學。</w:t>
      </w:r>
      <w:r w:rsidR="00063B96">
        <w:rPr>
          <w:rFonts w:hint="eastAsia"/>
          <w:sz w:val="20"/>
          <w:szCs w:val="20"/>
        </w:rPr>
        <w:t>我當時的同學有來自法國、墨西哥、</w:t>
      </w:r>
      <w:r w:rsidR="009E6E92">
        <w:rPr>
          <w:rFonts w:hint="eastAsia"/>
          <w:sz w:val="20"/>
          <w:szCs w:val="20"/>
        </w:rPr>
        <w:t>美國、</w:t>
      </w:r>
      <w:r w:rsidR="00063B96">
        <w:rPr>
          <w:rFonts w:hint="eastAsia"/>
          <w:sz w:val="20"/>
          <w:szCs w:val="20"/>
        </w:rPr>
        <w:t>加拿大、菲律賓、俄羅斯、</w:t>
      </w:r>
      <w:r w:rsidR="009E6E92">
        <w:rPr>
          <w:rFonts w:hint="eastAsia"/>
          <w:sz w:val="20"/>
          <w:szCs w:val="20"/>
        </w:rPr>
        <w:t>香港</w:t>
      </w:r>
      <w:r w:rsidR="00B43181">
        <w:rPr>
          <w:rFonts w:hint="eastAsia"/>
          <w:sz w:val="20"/>
          <w:szCs w:val="20"/>
        </w:rPr>
        <w:t>等等。由於不同的生長環境及不同的文化背景，因此同學們在課堂的討論，</w:t>
      </w:r>
      <w:r w:rsidR="00D67ADE">
        <w:rPr>
          <w:rFonts w:hint="eastAsia"/>
          <w:sz w:val="20"/>
          <w:szCs w:val="20"/>
        </w:rPr>
        <w:t>時常會碰撞出新的火花。</w:t>
      </w:r>
      <w:r w:rsidR="00993A62">
        <w:rPr>
          <w:rFonts w:hint="eastAsia"/>
          <w:sz w:val="20"/>
          <w:szCs w:val="20"/>
        </w:rPr>
        <w:t>另外</w:t>
      </w:r>
      <w:r w:rsidR="00267B7E">
        <w:rPr>
          <w:rFonts w:hint="eastAsia"/>
          <w:sz w:val="20"/>
          <w:szCs w:val="20"/>
        </w:rPr>
        <w:t>與台灣不同的地方在於，其他國家的學生只要遇到自已有興趣，或是比較瞭解的領域，就會非</w:t>
      </w:r>
      <w:r w:rsidR="00993A62">
        <w:rPr>
          <w:rFonts w:hint="eastAsia"/>
          <w:sz w:val="20"/>
          <w:szCs w:val="20"/>
        </w:rPr>
        <w:t>常積極的拋出問題與老師或同學討論，也非常樂於挑戰老師。大致上除了以上那點，</w:t>
      </w:r>
      <w:r w:rsidR="00267B7E">
        <w:rPr>
          <w:rFonts w:hint="eastAsia"/>
          <w:sz w:val="20"/>
          <w:szCs w:val="20"/>
        </w:rPr>
        <w:t>與</w:t>
      </w:r>
      <w:r w:rsidR="00267B7E">
        <w:rPr>
          <w:rFonts w:hint="eastAsia"/>
          <w:sz w:val="20"/>
          <w:szCs w:val="20"/>
        </w:rPr>
        <w:lastRenderedPageBreak/>
        <w:t>台灣的學生沒有太多的不同。</w:t>
      </w:r>
    </w:p>
    <w:p w14:paraId="319ACBF7" w14:textId="1FCCCF63" w:rsidR="000A1C04" w:rsidRDefault="00267B7E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 w:rsidR="00063BB4">
        <w:rPr>
          <w:rFonts w:hint="eastAsia"/>
          <w:sz w:val="20"/>
          <w:szCs w:val="20"/>
        </w:rPr>
        <w:t>在德國生活，不免俗一定會與德國人有所接觸。大家都會有一個既有觀念，那就是德國人只講</w:t>
      </w:r>
      <w:r w:rsidR="00575428">
        <w:rPr>
          <w:rFonts w:hint="eastAsia"/>
          <w:sz w:val="20"/>
          <w:szCs w:val="20"/>
        </w:rPr>
        <w:t>德文，這點基本上不用擔心，在德國用英文溝通，絕</w:t>
      </w:r>
      <w:r w:rsidR="00993A62">
        <w:rPr>
          <w:rFonts w:hint="eastAsia"/>
          <w:sz w:val="20"/>
          <w:szCs w:val="20"/>
        </w:rPr>
        <w:t>對不會有問題的！德國人的英文程度非常好，</w:t>
      </w:r>
      <w:r w:rsidR="00575428">
        <w:rPr>
          <w:rFonts w:hint="eastAsia"/>
          <w:sz w:val="20"/>
          <w:szCs w:val="20"/>
        </w:rPr>
        <w:t>所以不用因為不會德文</w:t>
      </w:r>
      <w:r w:rsidR="00D07406">
        <w:rPr>
          <w:rFonts w:hint="eastAsia"/>
          <w:sz w:val="20"/>
          <w:szCs w:val="20"/>
        </w:rPr>
        <w:t>就對於去德國</w:t>
      </w:r>
      <w:r w:rsidR="000A1C04">
        <w:rPr>
          <w:rFonts w:hint="eastAsia"/>
          <w:sz w:val="20"/>
          <w:szCs w:val="20"/>
        </w:rPr>
        <w:t>交換有所顧忌。當然在這邊再次建議之後如果有打算去德國交換的同學，多少學一點德文，增進自己的語言能力。</w:t>
      </w:r>
      <w:r w:rsidR="00DC7996">
        <w:rPr>
          <w:rFonts w:hint="eastAsia"/>
          <w:sz w:val="20"/>
          <w:szCs w:val="20"/>
        </w:rPr>
        <w:t>學校</w:t>
      </w:r>
      <w:r w:rsidR="000A1C04">
        <w:rPr>
          <w:rFonts w:hint="eastAsia"/>
          <w:sz w:val="20"/>
          <w:szCs w:val="20"/>
        </w:rPr>
        <w:t>課程的主要語言也是英文，所以</w:t>
      </w:r>
      <w:r w:rsidR="007320E9">
        <w:rPr>
          <w:rFonts w:hint="eastAsia"/>
          <w:sz w:val="20"/>
          <w:szCs w:val="20"/>
        </w:rPr>
        <w:t>不用特別擔心語言的問題，不過英文能力還是不可或缺的</w:t>
      </w:r>
      <w:r w:rsidR="000A1C04">
        <w:rPr>
          <w:rFonts w:hint="eastAsia"/>
          <w:sz w:val="20"/>
          <w:szCs w:val="20"/>
        </w:rPr>
        <w:t>！！！另外，與德國人交流有一項非常嚴重的禁忌，那就是模仿納粹，或是對這件事情抱持不正確的態度。德國甚至有立法去約束這些事情，違法可是會被罰款的！</w:t>
      </w:r>
      <w:r w:rsidR="00B57D12">
        <w:rPr>
          <w:rFonts w:hint="eastAsia"/>
          <w:sz w:val="20"/>
          <w:szCs w:val="20"/>
        </w:rPr>
        <w:t>有些課程會討論到德國歷史，就不免俗的</w:t>
      </w:r>
      <w:r w:rsidR="00D95F91">
        <w:rPr>
          <w:rFonts w:hint="eastAsia"/>
          <w:sz w:val="20"/>
          <w:szCs w:val="20"/>
        </w:rPr>
        <w:t>一定會提到二戰之後的納粹德國，老師在課堂對於這個部分也非常謹慎，因此不要以身試法。其他部分不太會有什麼問題，德國的種族組成也很複雜</w:t>
      </w:r>
      <w:bookmarkStart w:id="0" w:name="_GoBack"/>
      <w:bookmarkEnd w:id="0"/>
      <w:r w:rsidR="00D95F91">
        <w:rPr>
          <w:rFonts w:hint="eastAsia"/>
          <w:sz w:val="20"/>
          <w:szCs w:val="20"/>
        </w:rPr>
        <w:t>，大部分的德國人對於族群多元都</w:t>
      </w:r>
      <w:r w:rsidR="00F867D7">
        <w:rPr>
          <w:rFonts w:hint="eastAsia"/>
          <w:sz w:val="20"/>
          <w:szCs w:val="20"/>
        </w:rPr>
        <w:t>持正面的態度，所以</w:t>
      </w:r>
      <w:r w:rsidR="00D95F91">
        <w:rPr>
          <w:rFonts w:hint="eastAsia"/>
          <w:sz w:val="20"/>
          <w:szCs w:val="20"/>
        </w:rPr>
        <w:t>大致上來說</w:t>
      </w:r>
      <w:r w:rsidR="00F867D7">
        <w:rPr>
          <w:rFonts w:hint="eastAsia"/>
          <w:sz w:val="20"/>
          <w:szCs w:val="20"/>
        </w:rPr>
        <w:t>德國人</w:t>
      </w:r>
      <w:r w:rsidR="00D95F91">
        <w:rPr>
          <w:rFonts w:hint="eastAsia"/>
          <w:sz w:val="20"/>
          <w:szCs w:val="20"/>
        </w:rPr>
        <w:t>都很</w:t>
      </w:r>
      <w:r w:rsidR="00D95F91">
        <w:rPr>
          <w:sz w:val="20"/>
          <w:szCs w:val="20"/>
        </w:rPr>
        <w:t>Nice</w:t>
      </w:r>
      <w:r w:rsidR="00F867D7">
        <w:rPr>
          <w:rFonts w:hint="eastAsia"/>
          <w:sz w:val="20"/>
          <w:szCs w:val="20"/>
        </w:rPr>
        <w:t>！不用太過擔心。</w:t>
      </w:r>
    </w:p>
    <w:p w14:paraId="68959CC4" w14:textId="77777777" w:rsidR="0033736C" w:rsidRDefault="00134717" w:rsidP="00F435D4">
      <w:pPr>
        <w:ind w:right="560"/>
        <w:jc w:val="center"/>
        <w:rPr>
          <w:rFonts w:ascii="新細明體" w:hAnsi="新細明體"/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01BF3B4C" wp14:editId="574D98B3">
            <wp:extent cx="4584370" cy="3436898"/>
            <wp:effectExtent l="127000" t="152400" r="140335" b="1701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0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442" cy="3439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A231FA" w14:textId="36F2F7A7" w:rsidR="00203F20" w:rsidRDefault="0033736C" w:rsidP="00111543">
      <w:pPr>
        <w:ind w:right="560"/>
        <w:rPr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*</w:t>
      </w:r>
      <w:r>
        <w:rPr>
          <w:rFonts w:hint="eastAsia"/>
          <w:sz w:val="20"/>
          <w:szCs w:val="20"/>
        </w:rPr>
        <w:t>圖片為與當地學生一同參與慕尼黑年度盛會</w:t>
      </w:r>
      <w:r>
        <w:rPr>
          <w:sz w:val="20"/>
          <w:szCs w:val="20"/>
        </w:rPr>
        <w:t>—</w:t>
      </w:r>
      <w:r>
        <w:rPr>
          <w:rFonts w:hint="eastAsia"/>
          <w:sz w:val="20"/>
          <w:szCs w:val="20"/>
        </w:rPr>
        <w:t>慕尼黑啤酒節</w:t>
      </w:r>
    </w:p>
    <w:p w14:paraId="2213A03B" w14:textId="77777777" w:rsidR="0033736C" w:rsidRPr="00D95F91" w:rsidRDefault="0033736C" w:rsidP="00111543">
      <w:pPr>
        <w:ind w:right="560"/>
        <w:rPr>
          <w:sz w:val="20"/>
          <w:szCs w:val="20"/>
        </w:rPr>
      </w:pPr>
    </w:p>
    <w:p w14:paraId="02AA6FE2" w14:textId="21CBB9F0" w:rsidR="004403DB" w:rsidRDefault="0003418A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六</w:t>
      </w:r>
      <w:r w:rsidR="000C7B49">
        <w:rPr>
          <w:rFonts w:hint="eastAsia"/>
          <w:sz w:val="20"/>
          <w:szCs w:val="20"/>
        </w:rPr>
        <w:t>、您對於</w:t>
      </w:r>
      <w:r w:rsidR="0011397B">
        <w:rPr>
          <w:rFonts w:hint="eastAsia"/>
          <w:sz w:val="20"/>
          <w:szCs w:val="20"/>
        </w:rPr>
        <w:t>國際交流中心</w:t>
      </w:r>
      <w:r w:rsidR="000C7B49">
        <w:rPr>
          <w:rFonts w:hint="eastAsia"/>
          <w:sz w:val="20"/>
          <w:szCs w:val="20"/>
        </w:rPr>
        <w:t>辦理與該締約學校之間的交換細節</w:t>
      </w:r>
      <w:r w:rsidR="00740FE4">
        <w:rPr>
          <w:rFonts w:hint="eastAsia"/>
          <w:sz w:val="20"/>
          <w:szCs w:val="20"/>
        </w:rPr>
        <w:t>，如甄試、薦送、</w:t>
      </w:r>
      <w:r w:rsidR="00DA225D">
        <w:rPr>
          <w:rFonts w:hint="eastAsia"/>
          <w:sz w:val="20"/>
          <w:szCs w:val="20"/>
        </w:rPr>
        <w:t>聯繫等事宜，您有無任何建議？</w:t>
      </w:r>
    </w:p>
    <w:p w14:paraId="33FCAB6C" w14:textId="7FCE085D" w:rsidR="006246E7" w:rsidRDefault="006078ED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>
        <w:rPr>
          <w:rFonts w:hint="eastAsia"/>
          <w:sz w:val="20"/>
          <w:szCs w:val="20"/>
        </w:rPr>
        <w:t>慕尼黑商學院那邊，有提供</w:t>
      </w:r>
      <w:r w:rsidR="00942221">
        <w:rPr>
          <w:rFonts w:hint="eastAsia"/>
          <w:sz w:val="20"/>
          <w:szCs w:val="20"/>
        </w:rPr>
        <w:t>所有新生一份資料，裡面有各種</w:t>
      </w:r>
      <w:r w:rsidR="00F576AA">
        <w:rPr>
          <w:rFonts w:hint="eastAsia"/>
          <w:sz w:val="20"/>
          <w:szCs w:val="20"/>
        </w:rPr>
        <w:t>資訊</w:t>
      </w:r>
      <w:r w:rsidR="00DE0B03">
        <w:rPr>
          <w:rFonts w:hint="eastAsia"/>
          <w:sz w:val="20"/>
          <w:szCs w:val="20"/>
        </w:rPr>
        <w:t>包括</w:t>
      </w:r>
      <w:r w:rsidR="00E02186">
        <w:rPr>
          <w:rFonts w:hint="eastAsia"/>
          <w:sz w:val="20"/>
          <w:szCs w:val="20"/>
        </w:rPr>
        <w:t>新生住宿指南、交通指南、居留資料指南</w:t>
      </w:r>
      <w:r w:rsidR="006246E7">
        <w:rPr>
          <w:rFonts w:hint="eastAsia"/>
          <w:sz w:val="20"/>
          <w:szCs w:val="20"/>
        </w:rPr>
        <w:t>等等，這些資料對於每一位到慕尼黑商學院交換的同學幫助很大。或許未來如果有其他國家的學生要來體大交換，體大也可以效法，製作類似的資料提供給他們。</w:t>
      </w:r>
    </w:p>
    <w:p w14:paraId="5F92D118" w14:textId="77777777" w:rsidR="00203F20" w:rsidRDefault="00203F20" w:rsidP="00111543">
      <w:pPr>
        <w:ind w:right="560"/>
        <w:rPr>
          <w:sz w:val="20"/>
          <w:szCs w:val="20"/>
        </w:rPr>
      </w:pPr>
    </w:p>
    <w:p w14:paraId="1E6C7511" w14:textId="77777777" w:rsidR="00B2130A" w:rsidRDefault="00760A5A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>七</w:t>
      </w:r>
      <w:r w:rsidR="0011397B">
        <w:rPr>
          <w:rFonts w:hint="eastAsia"/>
          <w:sz w:val="20"/>
          <w:szCs w:val="20"/>
        </w:rPr>
        <w:t>、就體</w:t>
      </w:r>
      <w:r w:rsidR="00B2130A">
        <w:rPr>
          <w:rFonts w:hint="eastAsia"/>
          <w:sz w:val="20"/>
          <w:szCs w:val="20"/>
        </w:rPr>
        <w:t>大的就讀經驗與締約學校的交換心得，您有無任何建議提供給本校作為改善之處？</w:t>
      </w:r>
    </w:p>
    <w:p w14:paraId="41D3D482" w14:textId="5DE8B043" w:rsidR="00E84B11" w:rsidRDefault="006246E7" w:rsidP="00111543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同上</w:t>
      </w:r>
    </w:p>
    <w:p w14:paraId="768C5611" w14:textId="77777777" w:rsidR="00DB4F54" w:rsidRDefault="00DB4F54" w:rsidP="00111543">
      <w:pPr>
        <w:ind w:right="560"/>
        <w:rPr>
          <w:sz w:val="20"/>
          <w:szCs w:val="20"/>
        </w:rPr>
      </w:pPr>
    </w:p>
    <w:p w14:paraId="2AB8FDDE" w14:textId="77777777" w:rsidR="006246E7" w:rsidRDefault="00E84B11" w:rsidP="00E84B11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八、費用篇（請就</w:t>
      </w:r>
      <w:r w:rsidR="006C03A0">
        <w:rPr>
          <w:rFonts w:hint="eastAsia"/>
          <w:sz w:val="20"/>
          <w:szCs w:val="20"/>
        </w:rPr>
        <w:t>參加交換計畫</w:t>
      </w:r>
      <w:r w:rsidR="00CB46F7">
        <w:rPr>
          <w:rFonts w:hint="eastAsia"/>
          <w:sz w:val="20"/>
          <w:szCs w:val="20"/>
        </w:rPr>
        <w:t>曾支付的費用、每月生活支出及獎學金進行陳述</w:t>
      </w:r>
      <w:r>
        <w:rPr>
          <w:rFonts w:hint="eastAsia"/>
          <w:sz w:val="20"/>
          <w:szCs w:val="20"/>
        </w:rPr>
        <w:t>）</w:t>
      </w:r>
    </w:p>
    <w:p w14:paraId="09573A59" w14:textId="539036FF" w:rsidR="006246E7" w:rsidRDefault="006246E7" w:rsidP="00E84B11">
      <w:pPr>
        <w:ind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>
        <w:rPr>
          <w:rFonts w:hint="eastAsia"/>
          <w:sz w:val="20"/>
          <w:szCs w:val="20"/>
        </w:rPr>
        <w:t>費用的部分，其實是要看每個人的需求與限制，基本上是不用花到很多錢的，所以不用太擔心出國交換經費不夠這個問題。以下大概簡列一下整體的支出花費：</w:t>
      </w:r>
    </w:p>
    <w:p w14:paraId="2922690C" w14:textId="3140C322" w:rsidR="007D14B1" w:rsidRDefault="006246E7" w:rsidP="007D14B1">
      <w:pPr>
        <w:pStyle w:val="a8"/>
        <w:numPr>
          <w:ilvl w:val="0"/>
          <w:numId w:val="2"/>
        </w:numPr>
        <w:ind w:leftChars="0"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機票</w:t>
      </w:r>
      <w:r w:rsidR="007D14B1">
        <w:rPr>
          <w:rFonts w:hint="eastAsia"/>
          <w:sz w:val="20"/>
          <w:szCs w:val="20"/>
        </w:rPr>
        <w:t>3</w:t>
      </w:r>
      <w:r w:rsidR="007D14B1">
        <w:rPr>
          <w:rFonts w:hint="eastAsia"/>
          <w:sz w:val="20"/>
          <w:szCs w:val="20"/>
        </w:rPr>
        <w:t>萬</w:t>
      </w:r>
      <w:r w:rsidR="007D14B1">
        <w:rPr>
          <w:sz w:val="20"/>
          <w:szCs w:val="20"/>
        </w:rPr>
        <w:t>7</w:t>
      </w:r>
      <w:r w:rsidR="007D14B1">
        <w:rPr>
          <w:rFonts w:hint="eastAsia"/>
          <w:sz w:val="20"/>
          <w:szCs w:val="20"/>
        </w:rPr>
        <w:t>左右</w:t>
      </w:r>
    </w:p>
    <w:p w14:paraId="1C8AC3CD" w14:textId="330BF7F4" w:rsidR="007D14B1" w:rsidRDefault="007D14B1" w:rsidP="007D14B1">
      <w:pPr>
        <w:pStyle w:val="a8"/>
        <w:numPr>
          <w:ilvl w:val="0"/>
          <w:numId w:val="2"/>
        </w:numPr>
        <w:ind w:leftChars="0"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房租</w:t>
      </w:r>
      <w:r w:rsidR="006609AA">
        <w:rPr>
          <w:sz w:val="20"/>
          <w:szCs w:val="20"/>
        </w:rPr>
        <w:t>1</w:t>
      </w:r>
      <w:r w:rsidR="006609AA">
        <w:rPr>
          <w:rFonts w:hint="eastAsia"/>
          <w:sz w:val="20"/>
          <w:szCs w:val="20"/>
        </w:rPr>
        <w:t>萬</w:t>
      </w:r>
      <w:r w:rsidR="006609AA">
        <w:rPr>
          <w:sz w:val="20"/>
          <w:szCs w:val="20"/>
        </w:rPr>
        <w:t>5</w:t>
      </w:r>
      <w:r w:rsidR="006609AA">
        <w:rPr>
          <w:rFonts w:hint="eastAsia"/>
          <w:sz w:val="20"/>
          <w:szCs w:val="20"/>
        </w:rPr>
        <w:t>左右（低於平均值，僅供參考）</w:t>
      </w:r>
    </w:p>
    <w:p w14:paraId="36E8B835" w14:textId="6D696A5F" w:rsidR="006609AA" w:rsidRDefault="006609AA" w:rsidP="006609AA">
      <w:pPr>
        <w:pStyle w:val="a8"/>
        <w:numPr>
          <w:ilvl w:val="0"/>
          <w:numId w:val="2"/>
        </w:numPr>
        <w:ind w:leftChars="0"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生活費每個月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萬左右（保守估計，實際使用狀況低於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萬。此費用含所有開銷）</w:t>
      </w:r>
    </w:p>
    <w:p w14:paraId="0022B61A" w14:textId="7C25F399" w:rsidR="006609AA" w:rsidRPr="006609AA" w:rsidRDefault="006609AA" w:rsidP="006609AA">
      <w:pPr>
        <w:pStyle w:val="a8"/>
        <w:numPr>
          <w:ilvl w:val="0"/>
          <w:numId w:val="2"/>
        </w:numPr>
        <w:ind w:leftChars="0" w:right="560"/>
        <w:rPr>
          <w:sz w:val="20"/>
          <w:szCs w:val="20"/>
        </w:rPr>
      </w:pPr>
      <w:r>
        <w:rPr>
          <w:rFonts w:hint="eastAsia"/>
          <w:sz w:val="20"/>
          <w:szCs w:val="20"/>
        </w:rPr>
        <w:t>整趟下來所有開銷約略</w:t>
      </w:r>
      <w:r w:rsidR="00485400">
        <w:rPr>
          <w:sz w:val="20"/>
          <w:szCs w:val="20"/>
        </w:rPr>
        <w:t>28~30</w:t>
      </w:r>
      <w:r w:rsidR="00485400">
        <w:rPr>
          <w:rFonts w:hint="eastAsia"/>
          <w:sz w:val="20"/>
          <w:szCs w:val="20"/>
        </w:rPr>
        <w:t>萬左右</w:t>
      </w:r>
    </w:p>
    <w:sectPr w:rsidR="006609AA" w:rsidRPr="006609AA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F2737" w14:textId="77777777" w:rsidR="00622210" w:rsidRDefault="00622210">
      <w:r>
        <w:separator/>
      </w:r>
    </w:p>
  </w:endnote>
  <w:endnote w:type="continuationSeparator" w:id="0">
    <w:p w14:paraId="4884D508" w14:textId="77777777" w:rsidR="00622210" w:rsidRDefault="00622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新細明體"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charset w:val="88"/>
    <w:family w:val="roman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96212" w14:textId="77777777" w:rsidR="00DA595D" w:rsidRDefault="00DA595D" w:rsidP="00654CED">
    <w:pPr>
      <w:pStyle w:val="a5"/>
      <w:jc w:val="center"/>
    </w:pPr>
    <w:r>
      <w:rPr>
        <w:rFonts w:hint="eastAsia"/>
      </w:rPr>
      <w:t>（下頁繼續）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48FA3" w14:textId="77777777" w:rsidR="00DA595D" w:rsidRPr="00A40436" w:rsidRDefault="00DA595D" w:rsidP="00A40436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C0D2B" w14:textId="77777777" w:rsidR="00622210" w:rsidRDefault="00622210">
      <w:r>
        <w:separator/>
      </w:r>
    </w:p>
  </w:footnote>
  <w:footnote w:type="continuationSeparator" w:id="0">
    <w:p w14:paraId="4FD2DCBE" w14:textId="77777777" w:rsidR="00622210" w:rsidRDefault="006222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55CE8" w14:textId="77777777" w:rsidR="007C0150" w:rsidRDefault="007C0150" w:rsidP="007C0150">
    <w:pPr>
      <w:pStyle w:val="a4"/>
      <w:wordWrap w:val="0"/>
      <w:jc w:val="right"/>
    </w:pPr>
    <w:r>
      <w:rPr>
        <w:rFonts w:hint="eastAsia"/>
      </w:rPr>
      <w:t>National Taiwan Sport University</w:t>
    </w:r>
  </w:p>
  <w:p w14:paraId="1CE9E329" w14:textId="77777777" w:rsidR="00DA595D" w:rsidRDefault="00D82832" w:rsidP="007C0150">
    <w:pPr>
      <w:pStyle w:val="a4"/>
      <w:wordWrap w:val="0"/>
      <w:jc w:val="right"/>
    </w:pPr>
    <w:r>
      <w:rPr>
        <w:rFonts w:hint="eastAsia"/>
      </w:rPr>
      <w:t>Cent</w:t>
    </w:r>
    <w:r w:rsidR="007C0150">
      <w:rPr>
        <w:rFonts w:hint="eastAsia"/>
      </w:rPr>
      <w:t>r</w:t>
    </w:r>
    <w:r>
      <w:rPr>
        <w:rFonts w:hint="eastAsia"/>
      </w:rPr>
      <w:t xml:space="preserve">e for International </w:t>
    </w:r>
    <w:proofErr w:type="spellStart"/>
    <w:r>
      <w:rPr>
        <w:rFonts w:hint="eastAsia"/>
      </w:rPr>
      <w:t>Affaris</w:t>
    </w:r>
    <w:proofErr w:type="spellEnd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E33D0A"/>
    <w:multiLevelType w:val="hybridMultilevel"/>
    <w:tmpl w:val="48A8EAB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2CC4CC7"/>
    <w:multiLevelType w:val="hybridMultilevel"/>
    <w:tmpl w:val="827A0B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3D"/>
    <w:rsid w:val="00001B32"/>
    <w:rsid w:val="0001649E"/>
    <w:rsid w:val="0002349F"/>
    <w:rsid w:val="0003208A"/>
    <w:rsid w:val="0003418A"/>
    <w:rsid w:val="000363EB"/>
    <w:rsid w:val="00041A0C"/>
    <w:rsid w:val="00047BE8"/>
    <w:rsid w:val="00051491"/>
    <w:rsid w:val="00053F17"/>
    <w:rsid w:val="00054240"/>
    <w:rsid w:val="00057A1B"/>
    <w:rsid w:val="00063B96"/>
    <w:rsid w:val="00063BB4"/>
    <w:rsid w:val="0008135A"/>
    <w:rsid w:val="00092E74"/>
    <w:rsid w:val="00095FA8"/>
    <w:rsid w:val="000A1C04"/>
    <w:rsid w:val="000B6620"/>
    <w:rsid w:val="000C1527"/>
    <w:rsid w:val="000C53B5"/>
    <w:rsid w:val="000C7B49"/>
    <w:rsid w:val="000D626D"/>
    <w:rsid w:val="000E24C1"/>
    <w:rsid w:val="000E6227"/>
    <w:rsid w:val="00111543"/>
    <w:rsid w:val="0011397B"/>
    <w:rsid w:val="0012495D"/>
    <w:rsid w:val="00125FE4"/>
    <w:rsid w:val="0012731F"/>
    <w:rsid w:val="0013329A"/>
    <w:rsid w:val="00134717"/>
    <w:rsid w:val="001360D6"/>
    <w:rsid w:val="001459C2"/>
    <w:rsid w:val="0014670E"/>
    <w:rsid w:val="00152662"/>
    <w:rsid w:val="00153142"/>
    <w:rsid w:val="00164FB5"/>
    <w:rsid w:val="00165DA0"/>
    <w:rsid w:val="001733F9"/>
    <w:rsid w:val="00174F77"/>
    <w:rsid w:val="00183F3C"/>
    <w:rsid w:val="00185DF0"/>
    <w:rsid w:val="00191E1E"/>
    <w:rsid w:val="001A0663"/>
    <w:rsid w:val="001A776F"/>
    <w:rsid w:val="001B05A1"/>
    <w:rsid w:val="001B1856"/>
    <w:rsid w:val="001B2BDA"/>
    <w:rsid w:val="001C5CE9"/>
    <w:rsid w:val="001E0654"/>
    <w:rsid w:val="001E3197"/>
    <w:rsid w:val="001E43F1"/>
    <w:rsid w:val="00202DF2"/>
    <w:rsid w:val="00203F20"/>
    <w:rsid w:val="00206555"/>
    <w:rsid w:val="00207001"/>
    <w:rsid w:val="002376E1"/>
    <w:rsid w:val="00244814"/>
    <w:rsid w:val="00261ADC"/>
    <w:rsid w:val="00267B7E"/>
    <w:rsid w:val="00271F8F"/>
    <w:rsid w:val="00274576"/>
    <w:rsid w:val="0029257C"/>
    <w:rsid w:val="002A76B9"/>
    <w:rsid w:val="002C30DD"/>
    <w:rsid w:val="002D6DF0"/>
    <w:rsid w:val="002F2572"/>
    <w:rsid w:val="0033736C"/>
    <w:rsid w:val="0034051A"/>
    <w:rsid w:val="00340E92"/>
    <w:rsid w:val="003431A9"/>
    <w:rsid w:val="00364B1D"/>
    <w:rsid w:val="003654E4"/>
    <w:rsid w:val="00371BAA"/>
    <w:rsid w:val="00392AF1"/>
    <w:rsid w:val="00393602"/>
    <w:rsid w:val="003A72F2"/>
    <w:rsid w:val="003D0C62"/>
    <w:rsid w:val="004008AC"/>
    <w:rsid w:val="004300A7"/>
    <w:rsid w:val="0043597D"/>
    <w:rsid w:val="004403DB"/>
    <w:rsid w:val="00443782"/>
    <w:rsid w:val="00445A01"/>
    <w:rsid w:val="004542F9"/>
    <w:rsid w:val="00461A47"/>
    <w:rsid w:val="0048154D"/>
    <w:rsid w:val="00485400"/>
    <w:rsid w:val="004B0E07"/>
    <w:rsid w:val="004D2172"/>
    <w:rsid w:val="004E741B"/>
    <w:rsid w:val="004F69E5"/>
    <w:rsid w:val="0050269D"/>
    <w:rsid w:val="00503478"/>
    <w:rsid w:val="005425E3"/>
    <w:rsid w:val="00553432"/>
    <w:rsid w:val="0056049C"/>
    <w:rsid w:val="00573310"/>
    <w:rsid w:val="00575428"/>
    <w:rsid w:val="005914D7"/>
    <w:rsid w:val="0059578B"/>
    <w:rsid w:val="005959EF"/>
    <w:rsid w:val="005C1AB2"/>
    <w:rsid w:val="005E597E"/>
    <w:rsid w:val="005E70CB"/>
    <w:rsid w:val="00606434"/>
    <w:rsid w:val="0060730A"/>
    <w:rsid w:val="006078ED"/>
    <w:rsid w:val="006101CF"/>
    <w:rsid w:val="00613613"/>
    <w:rsid w:val="00614377"/>
    <w:rsid w:val="00622210"/>
    <w:rsid w:val="006246E7"/>
    <w:rsid w:val="0063234B"/>
    <w:rsid w:val="00654CED"/>
    <w:rsid w:val="00656438"/>
    <w:rsid w:val="006609AA"/>
    <w:rsid w:val="006849E0"/>
    <w:rsid w:val="006920AA"/>
    <w:rsid w:val="006946CB"/>
    <w:rsid w:val="00694917"/>
    <w:rsid w:val="006A6F46"/>
    <w:rsid w:val="006B2818"/>
    <w:rsid w:val="006C03A0"/>
    <w:rsid w:val="006E4C24"/>
    <w:rsid w:val="006E55A8"/>
    <w:rsid w:val="006F1ADC"/>
    <w:rsid w:val="006F313D"/>
    <w:rsid w:val="0070723B"/>
    <w:rsid w:val="007320E9"/>
    <w:rsid w:val="007338A6"/>
    <w:rsid w:val="00740FE4"/>
    <w:rsid w:val="007605A5"/>
    <w:rsid w:val="00760A5A"/>
    <w:rsid w:val="007745A0"/>
    <w:rsid w:val="0078242E"/>
    <w:rsid w:val="007C0150"/>
    <w:rsid w:val="007C2041"/>
    <w:rsid w:val="007D14B1"/>
    <w:rsid w:val="007D598B"/>
    <w:rsid w:val="007D6B20"/>
    <w:rsid w:val="007E0F8E"/>
    <w:rsid w:val="007F05A3"/>
    <w:rsid w:val="007F788B"/>
    <w:rsid w:val="0080571B"/>
    <w:rsid w:val="00825C84"/>
    <w:rsid w:val="0083014A"/>
    <w:rsid w:val="008332FF"/>
    <w:rsid w:val="008421F1"/>
    <w:rsid w:val="00846BB2"/>
    <w:rsid w:val="00851CE1"/>
    <w:rsid w:val="008623C0"/>
    <w:rsid w:val="00866840"/>
    <w:rsid w:val="00867391"/>
    <w:rsid w:val="008743A0"/>
    <w:rsid w:val="008A5D18"/>
    <w:rsid w:val="008A6AB4"/>
    <w:rsid w:val="008A7034"/>
    <w:rsid w:val="008C014E"/>
    <w:rsid w:val="008C293A"/>
    <w:rsid w:val="008C43A9"/>
    <w:rsid w:val="008C6BBD"/>
    <w:rsid w:val="008D75EF"/>
    <w:rsid w:val="008F110C"/>
    <w:rsid w:val="008F4D19"/>
    <w:rsid w:val="008F6517"/>
    <w:rsid w:val="00901968"/>
    <w:rsid w:val="00910590"/>
    <w:rsid w:val="009124B8"/>
    <w:rsid w:val="00920E03"/>
    <w:rsid w:val="00930807"/>
    <w:rsid w:val="009337C7"/>
    <w:rsid w:val="00937BEC"/>
    <w:rsid w:val="00941079"/>
    <w:rsid w:val="00942221"/>
    <w:rsid w:val="009642ED"/>
    <w:rsid w:val="00984351"/>
    <w:rsid w:val="009905CE"/>
    <w:rsid w:val="00993A62"/>
    <w:rsid w:val="009B7B0A"/>
    <w:rsid w:val="009B7BA8"/>
    <w:rsid w:val="009C1C1E"/>
    <w:rsid w:val="009D4021"/>
    <w:rsid w:val="009E6E92"/>
    <w:rsid w:val="009F51EA"/>
    <w:rsid w:val="009F6D8E"/>
    <w:rsid w:val="00A0278B"/>
    <w:rsid w:val="00A2242A"/>
    <w:rsid w:val="00A23022"/>
    <w:rsid w:val="00A31693"/>
    <w:rsid w:val="00A40436"/>
    <w:rsid w:val="00A71605"/>
    <w:rsid w:val="00A969CF"/>
    <w:rsid w:val="00AB664B"/>
    <w:rsid w:val="00AB665C"/>
    <w:rsid w:val="00AB6BF0"/>
    <w:rsid w:val="00AD721E"/>
    <w:rsid w:val="00AE0BEC"/>
    <w:rsid w:val="00AF7436"/>
    <w:rsid w:val="00B02812"/>
    <w:rsid w:val="00B07A01"/>
    <w:rsid w:val="00B2130A"/>
    <w:rsid w:val="00B43181"/>
    <w:rsid w:val="00B500EE"/>
    <w:rsid w:val="00B53B53"/>
    <w:rsid w:val="00B57D12"/>
    <w:rsid w:val="00B93212"/>
    <w:rsid w:val="00BA2EBC"/>
    <w:rsid w:val="00BD5C17"/>
    <w:rsid w:val="00C042D2"/>
    <w:rsid w:val="00C06BB2"/>
    <w:rsid w:val="00C11496"/>
    <w:rsid w:val="00C12454"/>
    <w:rsid w:val="00C13B83"/>
    <w:rsid w:val="00C2366C"/>
    <w:rsid w:val="00C26CB6"/>
    <w:rsid w:val="00C26F1C"/>
    <w:rsid w:val="00C30E68"/>
    <w:rsid w:val="00C53E88"/>
    <w:rsid w:val="00C54725"/>
    <w:rsid w:val="00C70836"/>
    <w:rsid w:val="00C7339A"/>
    <w:rsid w:val="00C73CC8"/>
    <w:rsid w:val="00C77FBD"/>
    <w:rsid w:val="00C860F9"/>
    <w:rsid w:val="00C90C3D"/>
    <w:rsid w:val="00C9192F"/>
    <w:rsid w:val="00C92E1E"/>
    <w:rsid w:val="00C93698"/>
    <w:rsid w:val="00C9446F"/>
    <w:rsid w:val="00CB46F7"/>
    <w:rsid w:val="00CC0C89"/>
    <w:rsid w:val="00CC5FBD"/>
    <w:rsid w:val="00CD5392"/>
    <w:rsid w:val="00CE6CC0"/>
    <w:rsid w:val="00CF227A"/>
    <w:rsid w:val="00CF372C"/>
    <w:rsid w:val="00D07406"/>
    <w:rsid w:val="00D108D2"/>
    <w:rsid w:val="00D27C28"/>
    <w:rsid w:val="00D329F4"/>
    <w:rsid w:val="00D47665"/>
    <w:rsid w:val="00D65B5A"/>
    <w:rsid w:val="00D67ADE"/>
    <w:rsid w:val="00D72B13"/>
    <w:rsid w:val="00D82832"/>
    <w:rsid w:val="00D95F91"/>
    <w:rsid w:val="00D961E1"/>
    <w:rsid w:val="00DA225D"/>
    <w:rsid w:val="00DA595D"/>
    <w:rsid w:val="00DB4F54"/>
    <w:rsid w:val="00DC7996"/>
    <w:rsid w:val="00DE0B03"/>
    <w:rsid w:val="00DE21E2"/>
    <w:rsid w:val="00DE34BE"/>
    <w:rsid w:val="00DE7B7E"/>
    <w:rsid w:val="00DF1A9B"/>
    <w:rsid w:val="00DF3D2F"/>
    <w:rsid w:val="00DF4CC7"/>
    <w:rsid w:val="00DF7E26"/>
    <w:rsid w:val="00E02186"/>
    <w:rsid w:val="00E11827"/>
    <w:rsid w:val="00E119CC"/>
    <w:rsid w:val="00E131AD"/>
    <w:rsid w:val="00E235B3"/>
    <w:rsid w:val="00E3646E"/>
    <w:rsid w:val="00E44F04"/>
    <w:rsid w:val="00E51932"/>
    <w:rsid w:val="00E75A48"/>
    <w:rsid w:val="00E75F20"/>
    <w:rsid w:val="00E76C25"/>
    <w:rsid w:val="00E77605"/>
    <w:rsid w:val="00E81C85"/>
    <w:rsid w:val="00E8276F"/>
    <w:rsid w:val="00E83874"/>
    <w:rsid w:val="00E84B11"/>
    <w:rsid w:val="00E863F2"/>
    <w:rsid w:val="00EA3CE7"/>
    <w:rsid w:val="00EA6DB1"/>
    <w:rsid w:val="00EE2247"/>
    <w:rsid w:val="00F2089A"/>
    <w:rsid w:val="00F335A0"/>
    <w:rsid w:val="00F435D4"/>
    <w:rsid w:val="00F576AA"/>
    <w:rsid w:val="00F7503D"/>
    <w:rsid w:val="00F82642"/>
    <w:rsid w:val="00F86429"/>
    <w:rsid w:val="00F867D7"/>
    <w:rsid w:val="00F8721E"/>
    <w:rsid w:val="00F92F16"/>
    <w:rsid w:val="00F94808"/>
    <w:rsid w:val="00F9796A"/>
    <w:rsid w:val="00FC0125"/>
    <w:rsid w:val="00FC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5CC9D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F7503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7503D"/>
    <w:pPr>
      <w:snapToGrid w:val="0"/>
      <w:ind w:firstLine="480"/>
    </w:pPr>
    <w:rPr>
      <w:rFonts w:eastAsia="全真楷書"/>
      <w:sz w:val="28"/>
    </w:rPr>
  </w:style>
  <w:style w:type="paragraph" w:styleId="a4">
    <w:name w:val="header"/>
    <w:basedOn w:val="a"/>
    <w:rsid w:val="00654C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654C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rsid w:val="00C30E68"/>
    <w:rPr>
      <w:color w:val="0000FF"/>
      <w:u w:val="single"/>
    </w:rPr>
  </w:style>
  <w:style w:type="paragraph" w:styleId="2">
    <w:name w:val="Body Text 2"/>
    <w:basedOn w:val="a"/>
    <w:rsid w:val="0063234B"/>
    <w:pPr>
      <w:spacing w:after="120" w:line="480" w:lineRule="auto"/>
    </w:pPr>
  </w:style>
  <w:style w:type="table" w:styleId="a7">
    <w:name w:val="Table Grid"/>
    <w:basedOn w:val="a1"/>
    <w:rsid w:val="00CC0C8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246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international.ntsu.edu.tw/bin/home.php" TargetMode="External"/><Relationship Id="rId20" Type="http://schemas.openxmlformats.org/officeDocument/2006/relationships/image" Target="media/image9.jpeg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hayasi@ntsu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AAA9C-DD32-B74F-BE5F-BB9DC4717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8</Pages>
  <Words>728</Words>
  <Characters>4154</Characters>
  <Application>Microsoft Macintosh Word</Application>
  <DocSecurity>0</DocSecurity>
  <Lines>34</Lines>
  <Paragraphs>9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國立政治大學交換學生報告表</vt:lpstr>
    </vt:vector>
  </TitlesOfParts>
  <Company>NCCU</Company>
  <LinksUpToDate>false</LinksUpToDate>
  <CharactersWithSpaces>4873</CharactersWithSpaces>
  <SharedDoc>false</SharedDoc>
  <HLinks>
    <vt:vector size="12" baseType="variant">
      <vt:variant>
        <vt:i4>983102</vt:i4>
      </vt:variant>
      <vt:variant>
        <vt:i4>3</vt:i4>
      </vt:variant>
      <vt:variant>
        <vt:i4>0</vt:i4>
      </vt:variant>
      <vt:variant>
        <vt:i4>5</vt:i4>
      </vt:variant>
      <vt:variant>
        <vt:lpwstr>http://international.ntsu.edu.tw/bin/home.php</vt:lpwstr>
      </vt:variant>
      <vt:variant>
        <vt:lpwstr/>
      </vt:variant>
      <vt:variant>
        <vt:i4>2424877</vt:i4>
      </vt:variant>
      <vt:variant>
        <vt:i4>0</vt:i4>
      </vt:variant>
      <vt:variant>
        <vt:i4>0</vt:i4>
      </vt:variant>
      <vt:variant>
        <vt:i4>5</vt:i4>
      </vt:variant>
      <vt:variant>
        <vt:lpwstr>mailto:hayasi@ntsu.edu.tw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國立政治大學交換學生報告表</dc:title>
  <dc:subject/>
  <dc:creator>IEE</dc:creator>
  <cp:keywords/>
  <dc:description/>
  <cp:lastModifiedBy>洪鈺程</cp:lastModifiedBy>
  <cp:revision>24</cp:revision>
  <dcterms:created xsi:type="dcterms:W3CDTF">2017-09-27T11:16:00Z</dcterms:created>
  <dcterms:modified xsi:type="dcterms:W3CDTF">2017-09-28T15:50:00Z</dcterms:modified>
</cp:coreProperties>
</file>